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EE" w:rsidRDefault="005E1113" w:rsidP="005E1113">
      <w:pPr>
        <w:ind w:left="4956" w:firstLine="708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5E1113" w:rsidRDefault="005E1113" w:rsidP="005E1113">
      <w:pPr>
        <w:ind w:left="4956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протокол заседания</w:t>
      </w:r>
    </w:p>
    <w:p w:rsidR="005E1113" w:rsidRDefault="005E1113" w:rsidP="005E1113">
      <w:pPr>
        <w:ind w:left="4956"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областной творческой группы</w:t>
      </w:r>
    </w:p>
    <w:p w:rsidR="005E1113" w:rsidRDefault="005E1113" w:rsidP="005E1113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учителей географии</w:t>
      </w:r>
    </w:p>
    <w:p w:rsidR="005E1113" w:rsidRDefault="005E1113" w:rsidP="005E1113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05.02.2021 № 1</w:t>
      </w:r>
    </w:p>
    <w:p w:rsidR="005E1113" w:rsidRDefault="005E1113" w:rsidP="005E1113">
      <w:pPr>
        <w:ind w:left="5664"/>
        <w:jc w:val="both"/>
        <w:rPr>
          <w:sz w:val="30"/>
          <w:szCs w:val="30"/>
        </w:rPr>
      </w:pPr>
    </w:p>
    <w:p w:rsidR="005E1113" w:rsidRDefault="005E1113" w:rsidP="005E1113">
      <w:pPr>
        <w:ind w:left="5664"/>
        <w:jc w:val="both"/>
        <w:rPr>
          <w:sz w:val="30"/>
          <w:szCs w:val="30"/>
        </w:rPr>
      </w:pPr>
    </w:p>
    <w:p w:rsidR="005E1113" w:rsidRDefault="005E1113" w:rsidP="005E1113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ПРОГРАММА</w:t>
      </w:r>
    </w:p>
    <w:p w:rsidR="005E1113" w:rsidRDefault="005E1113" w:rsidP="005E1113">
      <w:pPr>
        <w:jc w:val="center"/>
        <w:rPr>
          <w:sz w:val="30"/>
          <w:szCs w:val="30"/>
        </w:rPr>
      </w:pPr>
      <w:r>
        <w:rPr>
          <w:sz w:val="30"/>
          <w:szCs w:val="30"/>
        </w:rPr>
        <w:t>по подготовке команды Могилевской области к участию в заключительном этапе республиканской олимпиады по учебному предмету «География»</w:t>
      </w:r>
    </w:p>
    <w:p w:rsidR="005E1113" w:rsidRPr="005E1113" w:rsidRDefault="005E1113" w:rsidP="005E1113">
      <w:pPr>
        <w:jc w:val="center"/>
        <w:rPr>
          <w:sz w:val="30"/>
          <w:szCs w:val="30"/>
        </w:rPr>
      </w:pPr>
    </w:p>
    <w:p w:rsidR="00516CDC" w:rsidRPr="00724096" w:rsidRDefault="00516CDC" w:rsidP="00275FEE">
      <w:pPr>
        <w:ind w:firstLine="708"/>
        <w:jc w:val="both"/>
        <w:rPr>
          <w:i/>
          <w:sz w:val="30"/>
          <w:szCs w:val="30"/>
        </w:rPr>
      </w:pPr>
      <w:r w:rsidRPr="00724096">
        <w:rPr>
          <w:b/>
          <w:sz w:val="30"/>
          <w:szCs w:val="30"/>
        </w:rPr>
        <w:t xml:space="preserve">История Земли. </w:t>
      </w:r>
      <w:r w:rsidR="00787A51" w:rsidRPr="00724096">
        <w:rPr>
          <w:kern w:val="36"/>
          <w:sz w:val="30"/>
          <w:szCs w:val="30"/>
        </w:rPr>
        <w:t>Геохронологи</w:t>
      </w:r>
      <w:bookmarkStart w:id="0" w:name="_GoBack"/>
      <w:bookmarkEnd w:id="0"/>
      <w:r w:rsidR="00787A51" w:rsidRPr="00724096">
        <w:rPr>
          <w:kern w:val="36"/>
          <w:sz w:val="30"/>
          <w:szCs w:val="30"/>
        </w:rPr>
        <w:t>я (абсолютная и относительная). Периодизация геологической истории.</w:t>
      </w:r>
      <w:r w:rsidR="00787A51" w:rsidRPr="00724096">
        <w:rPr>
          <w:sz w:val="30"/>
          <w:szCs w:val="30"/>
        </w:rPr>
        <w:t xml:space="preserve"> </w:t>
      </w:r>
      <w:r w:rsidRPr="00724096">
        <w:rPr>
          <w:sz w:val="30"/>
          <w:szCs w:val="30"/>
        </w:rPr>
        <w:t xml:space="preserve">Международные геохронологическая и стратиграфическая шкалы. </w:t>
      </w:r>
      <w:r w:rsidR="00787A51" w:rsidRPr="00724096">
        <w:rPr>
          <w:sz w:val="30"/>
          <w:szCs w:val="30"/>
        </w:rPr>
        <w:t>Геологическое строение Земли, тектоника. Геологическое строение РБ, тектоника.</w:t>
      </w:r>
    </w:p>
    <w:p w:rsidR="00516CDC" w:rsidRPr="00724096" w:rsidRDefault="00516CDC" w:rsidP="00312A26">
      <w:pPr>
        <w:ind w:firstLine="708"/>
        <w:jc w:val="both"/>
        <w:rPr>
          <w:color w:val="FF0000"/>
          <w:sz w:val="30"/>
          <w:szCs w:val="30"/>
        </w:rPr>
      </w:pPr>
      <w:r w:rsidRPr="00724096">
        <w:rPr>
          <w:b/>
          <w:sz w:val="30"/>
          <w:szCs w:val="30"/>
        </w:rPr>
        <w:t>Полезные ископаемые</w:t>
      </w:r>
      <w:r w:rsidRPr="00724096">
        <w:rPr>
          <w:b/>
          <w:i/>
          <w:sz w:val="30"/>
          <w:szCs w:val="30"/>
        </w:rPr>
        <w:t xml:space="preserve">. </w:t>
      </w:r>
      <w:r w:rsidRPr="00724096">
        <w:rPr>
          <w:sz w:val="30"/>
          <w:szCs w:val="30"/>
        </w:rPr>
        <w:t xml:space="preserve">Понятие о минералах. </w:t>
      </w:r>
      <w:r w:rsidR="00724096" w:rsidRPr="00724096">
        <w:rPr>
          <w:sz w:val="30"/>
          <w:szCs w:val="30"/>
        </w:rPr>
        <w:t xml:space="preserve">Горные породы и их классификация по происхождению: осадочные, магматические, </w:t>
      </w:r>
      <w:proofErr w:type="spellStart"/>
      <w:r w:rsidR="00724096" w:rsidRPr="00724096">
        <w:rPr>
          <w:sz w:val="30"/>
          <w:szCs w:val="30"/>
        </w:rPr>
        <w:t>вулкагенн</w:t>
      </w:r>
      <w:proofErr w:type="gramStart"/>
      <w:r w:rsidR="00724096" w:rsidRPr="00724096">
        <w:rPr>
          <w:sz w:val="30"/>
          <w:szCs w:val="30"/>
        </w:rPr>
        <w:t>о</w:t>
      </w:r>
      <w:proofErr w:type="spellEnd"/>
      <w:r w:rsidR="00724096" w:rsidRPr="00724096">
        <w:rPr>
          <w:sz w:val="30"/>
          <w:szCs w:val="30"/>
        </w:rPr>
        <w:t>-</w:t>
      </w:r>
      <w:proofErr w:type="gramEnd"/>
      <w:r w:rsidR="00724096" w:rsidRPr="00724096">
        <w:rPr>
          <w:sz w:val="30"/>
          <w:szCs w:val="30"/>
        </w:rPr>
        <w:t xml:space="preserve"> осадочные, метаморфические.</w:t>
      </w:r>
      <w:r w:rsidR="00724096" w:rsidRPr="00724096">
        <w:rPr>
          <w:sz w:val="30"/>
          <w:szCs w:val="30"/>
        </w:rPr>
        <w:tab/>
        <w:t xml:space="preserve"> </w:t>
      </w:r>
      <w:r w:rsidRPr="00724096">
        <w:rPr>
          <w:sz w:val="30"/>
          <w:szCs w:val="30"/>
        </w:rPr>
        <w:t>Хим</w:t>
      </w:r>
      <w:r w:rsidR="00724096" w:rsidRPr="00724096">
        <w:rPr>
          <w:sz w:val="30"/>
          <w:szCs w:val="30"/>
        </w:rPr>
        <w:t>ическая классификация минералов и игорных пород.</w:t>
      </w:r>
      <w:r w:rsidRPr="00724096">
        <w:rPr>
          <w:sz w:val="30"/>
          <w:szCs w:val="30"/>
        </w:rPr>
        <w:t xml:space="preserve"> Физические свойства минералов. </w:t>
      </w:r>
      <w:r w:rsidR="00724096" w:rsidRPr="00724096">
        <w:rPr>
          <w:sz w:val="30"/>
          <w:szCs w:val="30"/>
        </w:rPr>
        <w:t>Диагностика и о</w:t>
      </w:r>
      <w:r w:rsidRPr="00724096">
        <w:rPr>
          <w:sz w:val="30"/>
          <w:szCs w:val="30"/>
        </w:rPr>
        <w:t>писание минералов по физическим свойствам (практическая работа).</w:t>
      </w:r>
    </w:p>
    <w:p w:rsidR="00516CDC" w:rsidRPr="00724096" w:rsidRDefault="00516CDC" w:rsidP="00312A26">
      <w:pPr>
        <w:ind w:firstLine="708"/>
        <w:jc w:val="both"/>
        <w:rPr>
          <w:b/>
          <w:i/>
          <w:sz w:val="30"/>
          <w:szCs w:val="30"/>
        </w:rPr>
      </w:pPr>
      <w:r w:rsidRPr="00724096">
        <w:rPr>
          <w:b/>
          <w:sz w:val="30"/>
          <w:szCs w:val="30"/>
        </w:rPr>
        <w:t>Классификация почв ФАО.</w:t>
      </w:r>
      <w:r w:rsidRPr="00724096">
        <w:rPr>
          <w:sz w:val="30"/>
          <w:szCs w:val="30"/>
        </w:rPr>
        <w:t xml:space="preserve"> Тип почвы, подтип почвы, род почвы, вид почвы, разновидность почвы, разряд почвы. Бонитировка почв, почвообразующие породы. Виды плодородия почв. Свойства почвы. История развития почвоведения. Тепловые свойства и тепловой режим почв.</w:t>
      </w:r>
    </w:p>
    <w:p w:rsidR="00516CDC" w:rsidRDefault="00596BE3" w:rsidP="00A4627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24096">
        <w:rPr>
          <w:b/>
          <w:sz w:val="30"/>
          <w:szCs w:val="30"/>
        </w:rPr>
        <w:t xml:space="preserve">Климат. </w:t>
      </w:r>
      <w:r w:rsidRPr="00724096">
        <w:rPr>
          <w:sz w:val="30"/>
          <w:szCs w:val="30"/>
        </w:rPr>
        <w:t xml:space="preserve">Проблемы изменения климата: ограничения и адаптация. Изменение климатических факторов и климатических условий, увеличение объёмов тепловой энергии, «парниковый эффект», озоновые дыры, выбросы в атмосферу </w:t>
      </w:r>
      <w:proofErr w:type="spellStart"/>
      <w:r w:rsidRPr="00724096">
        <w:rPr>
          <w:sz w:val="30"/>
          <w:szCs w:val="30"/>
        </w:rPr>
        <w:t>хлорфторуглеродов</w:t>
      </w:r>
      <w:proofErr w:type="spellEnd"/>
      <w:r w:rsidRPr="00724096">
        <w:rPr>
          <w:sz w:val="30"/>
          <w:szCs w:val="30"/>
        </w:rPr>
        <w:t>, возрастание сейсмической активности земных недр, появление в океане новых течений, усиление энергии морских приливов и отливов, сокращение сроков атмосферных сезонов. Влияние на климат сокращения площади ледников, продвижения границ природных зон, увеличения продолжительности летних засух, подъём воды в Мировом океане.</w:t>
      </w:r>
      <w:r w:rsidR="00724096" w:rsidRPr="00724096">
        <w:rPr>
          <w:sz w:val="30"/>
          <w:szCs w:val="30"/>
        </w:rPr>
        <w:t xml:space="preserve"> Построение проекта: «Проблемы изменения климата: ограничения и адаптация».</w:t>
      </w:r>
    </w:p>
    <w:p w:rsidR="0002412A" w:rsidRPr="00724096" w:rsidRDefault="0002412A" w:rsidP="00A4627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2412A">
        <w:rPr>
          <w:b/>
          <w:sz w:val="30"/>
          <w:szCs w:val="30"/>
        </w:rPr>
        <w:t>Гидрология</w:t>
      </w:r>
      <w:r>
        <w:rPr>
          <w:sz w:val="30"/>
          <w:szCs w:val="30"/>
        </w:rPr>
        <w:t xml:space="preserve">. Гидрология и геоморфология речных бассейнов. Водный менеджмент. </w:t>
      </w:r>
      <w:r w:rsidR="00C0218C">
        <w:rPr>
          <w:sz w:val="30"/>
          <w:szCs w:val="30"/>
        </w:rPr>
        <w:t>Водный режим и объем стока рек. Береговые процессы. Менеджмент морских побережий.</w:t>
      </w:r>
    </w:p>
    <w:p w:rsidR="00516CDC" w:rsidRDefault="00516CDC" w:rsidP="00A46276">
      <w:pPr>
        <w:jc w:val="both"/>
        <w:rPr>
          <w:sz w:val="30"/>
          <w:szCs w:val="30"/>
        </w:rPr>
      </w:pPr>
      <w:r w:rsidRPr="002C2ECA">
        <w:rPr>
          <w:sz w:val="30"/>
          <w:szCs w:val="30"/>
        </w:rPr>
        <w:lastRenderedPageBreak/>
        <w:tab/>
      </w:r>
      <w:r w:rsidR="00724096">
        <w:rPr>
          <w:b/>
          <w:sz w:val="30"/>
          <w:szCs w:val="30"/>
        </w:rPr>
        <w:t>География населения.</w:t>
      </w:r>
      <w:r w:rsidRPr="002C2ECA">
        <w:rPr>
          <w:b/>
          <w:i/>
          <w:sz w:val="30"/>
          <w:szCs w:val="30"/>
        </w:rPr>
        <w:t xml:space="preserve"> </w:t>
      </w:r>
      <w:r w:rsidRPr="002C2ECA">
        <w:rPr>
          <w:sz w:val="30"/>
          <w:szCs w:val="30"/>
        </w:rPr>
        <w:t>Население земного шара: численность, структура, плотность. Естественное движение населения. Основные типы поселений. Анализ и сравнение демографических показателей</w:t>
      </w:r>
      <w:r w:rsidR="00724096">
        <w:rPr>
          <w:sz w:val="30"/>
          <w:szCs w:val="30"/>
        </w:rPr>
        <w:t>. География населения: практические задания международных олимпиад.</w:t>
      </w:r>
    </w:p>
    <w:p w:rsidR="00C0218C" w:rsidRPr="00C0218C" w:rsidRDefault="00C0218C" w:rsidP="00A4627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C0218C">
        <w:rPr>
          <w:b/>
          <w:sz w:val="30"/>
          <w:szCs w:val="30"/>
        </w:rPr>
        <w:t>География туризма</w:t>
      </w:r>
      <w:r w:rsidRPr="00C0218C">
        <w:rPr>
          <w:sz w:val="30"/>
          <w:szCs w:val="30"/>
        </w:rPr>
        <w:t xml:space="preserve">. </w:t>
      </w:r>
      <w:r w:rsidRPr="00C0218C">
        <w:rPr>
          <w:rFonts w:eastAsia="Calibri"/>
          <w:sz w:val="30"/>
          <w:szCs w:val="30"/>
        </w:rPr>
        <w:t>География туризма: туризм и спорт на местном и национальном уровне: сельский и городской туризм. Туризм и спорт на международном уровне: ниши национальных туристических стратегий, роль ТНК, международные спортивные события. Управление туризмом в будущем.</w:t>
      </w:r>
    </w:p>
    <w:p w:rsidR="00516CDC" w:rsidRPr="00C01855" w:rsidRDefault="00312A26" w:rsidP="002C2ECA">
      <w:pPr>
        <w:jc w:val="both"/>
        <w:rPr>
          <w:sz w:val="30"/>
          <w:szCs w:val="30"/>
        </w:rPr>
      </w:pPr>
      <w:r w:rsidRPr="00C0218C">
        <w:rPr>
          <w:sz w:val="30"/>
          <w:szCs w:val="30"/>
        </w:rPr>
        <w:tab/>
      </w:r>
      <w:r w:rsidR="00516CDC" w:rsidRPr="00C0218C">
        <w:rPr>
          <w:b/>
          <w:sz w:val="30"/>
          <w:szCs w:val="30"/>
        </w:rPr>
        <w:t>Современные тенденции развития мирового хозяйства</w:t>
      </w:r>
      <w:r w:rsidR="00516CDC" w:rsidRPr="00C0218C">
        <w:rPr>
          <w:sz w:val="30"/>
          <w:szCs w:val="30"/>
        </w:rPr>
        <w:t>. Мировая</w:t>
      </w:r>
      <w:r w:rsidR="00516CDC" w:rsidRPr="00724096">
        <w:rPr>
          <w:sz w:val="30"/>
          <w:szCs w:val="30"/>
        </w:rPr>
        <w:t xml:space="preserve"> экономика. Современное мировое хозяйство: понятие; структура, субъекты и тенденции развития;</w:t>
      </w:r>
      <w:r w:rsidR="00724096" w:rsidRPr="00724096">
        <w:rPr>
          <w:sz w:val="30"/>
          <w:szCs w:val="30"/>
        </w:rPr>
        <w:t xml:space="preserve"> международное разделение труда. Г</w:t>
      </w:r>
      <w:r w:rsidR="00516CDC" w:rsidRPr="00724096">
        <w:rPr>
          <w:sz w:val="30"/>
          <w:szCs w:val="30"/>
        </w:rPr>
        <w:t>лобализация мирового хозяйства; ресурсы мирового хозяйства.</w:t>
      </w:r>
      <w:r w:rsidR="00724096">
        <w:rPr>
          <w:sz w:val="30"/>
          <w:szCs w:val="30"/>
        </w:rPr>
        <w:t xml:space="preserve"> </w:t>
      </w:r>
      <w:r w:rsidR="00C01855" w:rsidRPr="00C01855">
        <w:rPr>
          <w:rFonts w:eastAsia="Calibri"/>
          <w:sz w:val="30"/>
          <w:szCs w:val="30"/>
        </w:rPr>
        <w:t>Построение проекта: «Мировое потребление ресурсов и безопасность»</w:t>
      </w:r>
      <w:r w:rsidR="00C01855">
        <w:rPr>
          <w:rFonts w:eastAsia="Calibri"/>
          <w:sz w:val="30"/>
          <w:szCs w:val="30"/>
        </w:rPr>
        <w:t>.</w:t>
      </w:r>
    </w:p>
    <w:p w:rsidR="00A72D24" w:rsidRPr="00C01855" w:rsidRDefault="00596BE3" w:rsidP="00A72D24">
      <w:pPr>
        <w:ind w:firstLine="540"/>
        <w:jc w:val="both"/>
        <w:rPr>
          <w:sz w:val="30"/>
          <w:szCs w:val="30"/>
        </w:rPr>
      </w:pPr>
      <w:r w:rsidRPr="00C01855">
        <w:rPr>
          <w:b/>
          <w:sz w:val="30"/>
          <w:szCs w:val="30"/>
        </w:rPr>
        <w:t xml:space="preserve">Урбанизация. </w:t>
      </w:r>
      <w:r w:rsidRPr="00C01855">
        <w:rPr>
          <w:sz w:val="30"/>
          <w:szCs w:val="30"/>
        </w:rPr>
        <w:t>Проблемы урбанизации в мировой экономике. Стадии урбанизации. Тенденции в процессе урбанизации. Позитивные и негативные черты в процессе урбанизации.</w:t>
      </w:r>
      <w:r w:rsidR="00A72D24" w:rsidRPr="00C01855">
        <w:rPr>
          <w:sz w:val="30"/>
          <w:szCs w:val="30"/>
        </w:rPr>
        <w:t xml:space="preserve"> Последствия урбанизации. Урбанизация в республике Беларусь (новая стадия процесса урбанизации). </w:t>
      </w:r>
    </w:p>
    <w:p w:rsidR="00A72D24" w:rsidRPr="00C01855" w:rsidRDefault="00A72D24" w:rsidP="00A72D24">
      <w:pPr>
        <w:ind w:firstLine="540"/>
        <w:jc w:val="both"/>
        <w:rPr>
          <w:sz w:val="30"/>
          <w:szCs w:val="30"/>
        </w:rPr>
      </w:pPr>
      <w:r w:rsidRPr="00C01855">
        <w:rPr>
          <w:sz w:val="30"/>
          <w:szCs w:val="30"/>
          <w:shd w:val="clear" w:color="auto" w:fill="FFFFFF"/>
        </w:rPr>
        <w:t>Усиление поляризации использования территорий – увеличение техногенных нагрузок на ландшафты в урбанизированных зонах и расширение сети охраняемых природных территорий.</w:t>
      </w:r>
      <w:r w:rsidRPr="00C01855">
        <w:rPr>
          <w:sz w:val="30"/>
          <w:szCs w:val="30"/>
        </w:rPr>
        <w:t xml:space="preserve"> </w:t>
      </w:r>
    </w:p>
    <w:p w:rsidR="00516CDC" w:rsidRPr="00C01855" w:rsidRDefault="00787A51" w:rsidP="00A46276">
      <w:pPr>
        <w:ind w:firstLine="540"/>
        <w:jc w:val="both"/>
        <w:rPr>
          <w:b/>
          <w:sz w:val="30"/>
          <w:szCs w:val="30"/>
        </w:rPr>
      </w:pPr>
      <w:r w:rsidRPr="00C01855">
        <w:rPr>
          <w:b/>
          <w:bCs/>
          <w:iCs/>
          <w:sz w:val="30"/>
          <w:szCs w:val="30"/>
        </w:rPr>
        <w:t>Градостроительство.</w:t>
      </w:r>
      <w:r w:rsidRPr="00C01855">
        <w:rPr>
          <w:bCs/>
          <w:iCs/>
          <w:sz w:val="30"/>
          <w:szCs w:val="30"/>
        </w:rPr>
        <w:t xml:space="preserve"> Градостроительство </w:t>
      </w:r>
      <w:r w:rsidRPr="00C01855">
        <w:rPr>
          <w:sz w:val="30"/>
          <w:szCs w:val="30"/>
        </w:rPr>
        <w:t xml:space="preserve">и </w:t>
      </w:r>
      <w:r w:rsidRPr="00C01855">
        <w:rPr>
          <w:bCs/>
          <w:iCs/>
          <w:sz w:val="30"/>
          <w:szCs w:val="30"/>
        </w:rPr>
        <w:t>территориальная (региональная, районная) планировка</w:t>
      </w:r>
      <w:r w:rsidR="00D650AC" w:rsidRPr="00C01855">
        <w:rPr>
          <w:bCs/>
          <w:iCs/>
          <w:sz w:val="30"/>
          <w:szCs w:val="30"/>
        </w:rPr>
        <w:t xml:space="preserve">. </w:t>
      </w:r>
      <w:r w:rsidR="00D650AC" w:rsidRPr="00C01855">
        <w:rPr>
          <w:sz w:val="30"/>
          <w:szCs w:val="30"/>
          <w:shd w:val="clear" w:color="auto" w:fill="FFFFFF"/>
        </w:rPr>
        <w:t>Анализ природно-ландшафтных и антропогенных условий и факторов. Влияние э</w:t>
      </w:r>
      <w:r w:rsidR="00D650AC" w:rsidRPr="00C01855">
        <w:rPr>
          <w:bCs/>
          <w:sz w:val="30"/>
          <w:szCs w:val="30"/>
        </w:rPr>
        <w:t xml:space="preserve">кологической политики государства на принятие решений в градостроительстве и территориальной планировке. </w:t>
      </w:r>
      <w:r w:rsidR="00D650AC" w:rsidRPr="00C01855">
        <w:rPr>
          <w:sz w:val="30"/>
          <w:szCs w:val="30"/>
          <w:shd w:val="clear" w:color="auto" w:fill="FFFFFF"/>
        </w:rPr>
        <w:t xml:space="preserve">Экологические обоснования </w:t>
      </w:r>
      <w:r w:rsidR="00D650AC" w:rsidRPr="00C01855">
        <w:rPr>
          <w:bCs/>
          <w:sz w:val="30"/>
          <w:szCs w:val="30"/>
        </w:rPr>
        <w:t>при территориальной планировке.</w:t>
      </w:r>
    </w:p>
    <w:p w:rsidR="00C01855" w:rsidRDefault="00516CDC" w:rsidP="002C2ECA">
      <w:pPr>
        <w:jc w:val="both"/>
        <w:rPr>
          <w:rFonts w:eastAsia="Calibri"/>
          <w:b/>
          <w:sz w:val="30"/>
          <w:szCs w:val="30"/>
        </w:rPr>
      </w:pPr>
      <w:r>
        <w:rPr>
          <w:sz w:val="30"/>
          <w:szCs w:val="30"/>
        </w:rPr>
        <w:tab/>
      </w:r>
      <w:r w:rsidR="00C01855" w:rsidRPr="00C01855">
        <w:rPr>
          <w:rFonts w:eastAsia="Calibri"/>
          <w:b/>
          <w:sz w:val="30"/>
          <w:szCs w:val="30"/>
        </w:rPr>
        <w:t>География природных катастроф. Построение проекта</w:t>
      </w:r>
      <w:r w:rsidR="00C01855">
        <w:rPr>
          <w:rFonts w:eastAsia="Calibri"/>
          <w:b/>
          <w:sz w:val="30"/>
          <w:szCs w:val="30"/>
        </w:rPr>
        <w:t>.</w:t>
      </w:r>
    </w:p>
    <w:p w:rsidR="00C01855" w:rsidRDefault="00C01855" w:rsidP="002C2ECA">
      <w:pPr>
        <w:jc w:val="both"/>
        <w:rPr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ab/>
      </w:r>
      <w:r w:rsidRPr="00C01855">
        <w:rPr>
          <w:b/>
          <w:sz w:val="30"/>
          <w:szCs w:val="30"/>
        </w:rPr>
        <w:t xml:space="preserve">Разбор заданий теоретического тура </w:t>
      </w:r>
      <w:r w:rsidRPr="00C01855">
        <w:rPr>
          <w:b/>
          <w:sz w:val="30"/>
          <w:szCs w:val="30"/>
          <w:lang w:val="en-US"/>
        </w:rPr>
        <w:t>III</w:t>
      </w:r>
      <w:r w:rsidRPr="00C01855">
        <w:rPr>
          <w:b/>
          <w:sz w:val="30"/>
          <w:szCs w:val="30"/>
        </w:rPr>
        <w:t xml:space="preserve"> этапа республиканской олимпиады</w:t>
      </w:r>
      <w:r>
        <w:rPr>
          <w:b/>
          <w:sz w:val="30"/>
          <w:szCs w:val="30"/>
        </w:rPr>
        <w:t>.</w:t>
      </w:r>
    </w:p>
    <w:p w:rsidR="00C01855" w:rsidRDefault="00C01855" w:rsidP="00C01855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Разбор олимпиадных заданий </w:t>
      </w:r>
      <w:r w:rsidRPr="00C01855">
        <w:rPr>
          <w:b/>
          <w:sz w:val="30"/>
          <w:szCs w:val="30"/>
        </w:rPr>
        <w:t>заключительного этапа олимпиады</w:t>
      </w:r>
      <w:r>
        <w:rPr>
          <w:b/>
          <w:sz w:val="30"/>
          <w:szCs w:val="30"/>
        </w:rPr>
        <w:t>.</w:t>
      </w:r>
    </w:p>
    <w:p w:rsidR="00C01855" w:rsidRDefault="00C01855" w:rsidP="00C01855">
      <w:pPr>
        <w:ind w:firstLine="708"/>
        <w:jc w:val="both"/>
        <w:rPr>
          <w:b/>
          <w:sz w:val="30"/>
          <w:szCs w:val="30"/>
        </w:rPr>
      </w:pPr>
      <w:r w:rsidRPr="00C01855">
        <w:rPr>
          <w:b/>
          <w:sz w:val="30"/>
          <w:szCs w:val="30"/>
        </w:rPr>
        <w:t>Решение мультимедиа-тестов</w:t>
      </w:r>
      <w:r>
        <w:rPr>
          <w:b/>
          <w:sz w:val="30"/>
          <w:szCs w:val="30"/>
        </w:rPr>
        <w:t>.</w:t>
      </w:r>
    </w:p>
    <w:p w:rsidR="00C01855" w:rsidRDefault="00C01855" w:rsidP="00C01855">
      <w:pPr>
        <w:ind w:firstLine="708"/>
        <w:jc w:val="both"/>
        <w:rPr>
          <w:b/>
          <w:sz w:val="30"/>
          <w:szCs w:val="30"/>
        </w:rPr>
      </w:pPr>
      <w:r w:rsidRPr="00C01855">
        <w:rPr>
          <w:b/>
          <w:sz w:val="30"/>
          <w:szCs w:val="30"/>
        </w:rPr>
        <w:t>Решение олимпиадных заданий.</w:t>
      </w:r>
    </w:p>
    <w:p w:rsidR="00C01855" w:rsidRPr="00C01855" w:rsidRDefault="00C01855" w:rsidP="00C0218C">
      <w:pPr>
        <w:ind w:firstLine="708"/>
        <w:jc w:val="both"/>
        <w:rPr>
          <w:b/>
          <w:sz w:val="30"/>
          <w:szCs w:val="30"/>
        </w:rPr>
      </w:pPr>
      <w:r w:rsidRPr="00C01855">
        <w:rPr>
          <w:b/>
          <w:sz w:val="30"/>
          <w:szCs w:val="30"/>
        </w:rPr>
        <w:t>Глазомерная съемка местности. Решение проекта по плану местности.</w:t>
      </w:r>
    </w:p>
    <w:p w:rsidR="00516CDC" w:rsidRPr="00C01855" w:rsidRDefault="00787A51" w:rsidP="00B23CC2">
      <w:pPr>
        <w:ind w:firstLine="708"/>
        <w:jc w:val="both"/>
        <w:rPr>
          <w:b/>
          <w:sz w:val="30"/>
          <w:szCs w:val="30"/>
        </w:rPr>
      </w:pPr>
      <w:r w:rsidRPr="00C01855">
        <w:rPr>
          <w:b/>
          <w:sz w:val="30"/>
          <w:szCs w:val="30"/>
        </w:rPr>
        <w:t xml:space="preserve">Построение </w:t>
      </w:r>
      <w:r w:rsidR="00516CDC" w:rsidRPr="00C01855">
        <w:rPr>
          <w:b/>
          <w:sz w:val="30"/>
          <w:szCs w:val="30"/>
        </w:rPr>
        <w:t>и анализ географических проектов.</w:t>
      </w:r>
    </w:p>
    <w:p w:rsidR="00516CDC" w:rsidRDefault="00516CDC" w:rsidP="002C2ECA">
      <w:pPr>
        <w:jc w:val="both"/>
        <w:rPr>
          <w:sz w:val="30"/>
          <w:szCs w:val="30"/>
        </w:rPr>
      </w:pPr>
    </w:p>
    <w:p w:rsidR="00516CDC" w:rsidRPr="00054830" w:rsidRDefault="00516CDC" w:rsidP="002C2ECA">
      <w:pPr>
        <w:jc w:val="both"/>
        <w:rPr>
          <w:sz w:val="30"/>
          <w:szCs w:val="30"/>
        </w:rPr>
      </w:pPr>
    </w:p>
    <w:p w:rsidR="00516CDC" w:rsidRPr="002C2ECA" w:rsidRDefault="00516CDC" w:rsidP="006F25D6">
      <w:pPr>
        <w:rPr>
          <w:sz w:val="30"/>
          <w:szCs w:val="30"/>
        </w:rPr>
      </w:pPr>
      <w:r w:rsidRPr="002C2ECA">
        <w:rPr>
          <w:sz w:val="30"/>
          <w:szCs w:val="30"/>
        </w:rPr>
        <w:t xml:space="preserve">Методист отдела </w:t>
      </w:r>
      <w:proofErr w:type="gramStart"/>
      <w:r w:rsidRPr="002C2ECA">
        <w:rPr>
          <w:sz w:val="30"/>
          <w:szCs w:val="30"/>
        </w:rPr>
        <w:t>физико-математических</w:t>
      </w:r>
      <w:proofErr w:type="gramEnd"/>
      <w:r w:rsidRPr="002C2ECA">
        <w:rPr>
          <w:sz w:val="30"/>
          <w:szCs w:val="30"/>
        </w:rPr>
        <w:t xml:space="preserve"> и </w:t>
      </w:r>
    </w:p>
    <w:p w:rsidR="00516CDC" w:rsidRPr="002C2ECA" w:rsidRDefault="00516CDC">
      <w:pPr>
        <w:rPr>
          <w:sz w:val="30"/>
          <w:szCs w:val="30"/>
        </w:rPr>
      </w:pPr>
      <w:r w:rsidRPr="002C2ECA">
        <w:rPr>
          <w:sz w:val="30"/>
          <w:szCs w:val="30"/>
        </w:rPr>
        <w:t>естественнонауч</w:t>
      </w:r>
      <w:r w:rsidR="005E1113">
        <w:rPr>
          <w:sz w:val="30"/>
          <w:szCs w:val="30"/>
        </w:rPr>
        <w:t xml:space="preserve">ных дисциплин УО «МГОИРО» </w:t>
      </w:r>
      <w:r w:rsidR="005E1113">
        <w:rPr>
          <w:sz w:val="30"/>
          <w:szCs w:val="30"/>
        </w:rPr>
        <w:tab/>
      </w:r>
      <w:r w:rsidR="005E1113">
        <w:rPr>
          <w:sz w:val="30"/>
          <w:szCs w:val="30"/>
        </w:rPr>
        <w:tab/>
      </w:r>
      <w:r w:rsidRPr="002C2ECA">
        <w:rPr>
          <w:sz w:val="30"/>
          <w:szCs w:val="30"/>
        </w:rPr>
        <w:t>Е.В.Бугаева</w:t>
      </w:r>
      <w:r w:rsidR="005E1113">
        <w:rPr>
          <w:sz w:val="30"/>
          <w:szCs w:val="30"/>
        </w:rPr>
        <w:t xml:space="preserve"> </w:t>
      </w:r>
    </w:p>
    <w:sectPr w:rsidR="00516CDC" w:rsidRPr="002C2ECA" w:rsidSect="00D547CA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45" w:rsidRDefault="00F46D45" w:rsidP="00EB4C45">
      <w:r>
        <w:separator/>
      </w:r>
    </w:p>
  </w:endnote>
  <w:endnote w:type="continuationSeparator" w:id="0">
    <w:p w:rsidR="00F46D45" w:rsidRDefault="00F46D45" w:rsidP="00EB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45" w:rsidRDefault="00F46D45" w:rsidP="00EB4C45">
      <w:r>
        <w:separator/>
      </w:r>
    </w:p>
  </w:footnote>
  <w:footnote w:type="continuationSeparator" w:id="0">
    <w:p w:rsidR="00F46D45" w:rsidRDefault="00F46D45" w:rsidP="00EB4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DC" w:rsidRPr="00EB4C45" w:rsidRDefault="00632B5E">
    <w:pPr>
      <w:pStyle w:val="a5"/>
      <w:jc w:val="center"/>
      <w:rPr>
        <w:sz w:val="30"/>
        <w:szCs w:val="30"/>
      </w:rPr>
    </w:pPr>
    <w:r w:rsidRPr="00EB4C45">
      <w:rPr>
        <w:sz w:val="30"/>
        <w:szCs w:val="30"/>
      </w:rPr>
      <w:fldChar w:fldCharType="begin"/>
    </w:r>
    <w:r w:rsidR="00516CDC" w:rsidRPr="00EB4C45">
      <w:rPr>
        <w:sz w:val="30"/>
        <w:szCs w:val="30"/>
      </w:rPr>
      <w:instrText>PAGE   \* MERGEFORMAT</w:instrText>
    </w:r>
    <w:r w:rsidRPr="00EB4C45">
      <w:rPr>
        <w:sz w:val="30"/>
        <w:szCs w:val="30"/>
      </w:rPr>
      <w:fldChar w:fldCharType="separate"/>
    </w:r>
    <w:r w:rsidR="005E1113">
      <w:rPr>
        <w:noProof/>
        <w:sz w:val="30"/>
        <w:szCs w:val="30"/>
      </w:rPr>
      <w:t>1</w:t>
    </w:r>
    <w:r w:rsidRPr="00EB4C45">
      <w:rPr>
        <w:sz w:val="30"/>
        <w:szCs w:val="30"/>
      </w:rPr>
      <w:fldChar w:fldCharType="end"/>
    </w:r>
  </w:p>
  <w:p w:rsidR="00516CDC" w:rsidRDefault="00516C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5D6"/>
    <w:rsid w:val="0000079E"/>
    <w:rsid w:val="00020C1E"/>
    <w:rsid w:val="00023326"/>
    <w:rsid w:val="0002412A"/>
    <w:rsid w:val="00035C57"/>
    <w:rsid w:val="00054830"/>
    <w:rsid w:val="000576C7"/>
    <w:rsid w:val="0007193E"/>
    <w:rsid w:val="000821F9"/>
    <w:rsid w:val="000E594B"/>
    <w:rsid w:val="00102F42"/>
    <w:rsid w:val="001275F9"/>
    <w:rsid w:val="00153E92"/>
    <w:rsid w:val="00181C76"/>
    <w:rsid w:val="001A5165"/>
    <w:rsid w:val="001F2F1F"/>
    <w:rsid w:val="002372EE"/>
    <w:rsid w:val="00251A0C"/>
    <w:rsid w:val="00253529"/>
    <w:rsid w:val="00253D05"/>
    <w:rsid w:val="00275FEE"/>
    <w:rsid w:val="002C2ECA"/>
    <w:rsid w:val="002C4519"/>
    <w:rsid w:val="002E2542"/>
    <w:rsid w:val="002F3F21"/>
    <w:rsid w:val="00312A26"/>
    <w:rsid w:val="00312CA3"/>
    <w:rsid w:val="00342420"/>
    <w:rsid w:val="0035284B"/>
    <w:rsid w:val="00391DCB"/>
    <w:rsid w:val="003C5728"/>
    <w:rsid w:val="003C70C0"/>
    <w:rsid w:val="003E231C"/>
    <w:rsid w:val="0041562B"/>
    <w:rsid w:val="00424E7A"/>
    <w:rsid w:val="00436CA3"/>
    <w:rsid w:val="004406F9"/>
    <w:rsid w:val="00441A19"/>
    <w:rsid w:val="00473123"/>
    <w:rsid w:val="00476356"/>
    <w:rsid w:val="004C449D"/>
    <w:rsid w:val="004C51D8"/>
    <w:rsid w:val="004F5171"/>
    <w:rsid w:val="00504F9D"/>
    <w:rsid w:val="00510953"/>
    <w:rsid w:val="00514583"/>
    <w:rsid w:val="00516CDC"/>
    <w:rsid w:val="00521FE8"/>
    <w:rsid w:val="00566CE4"/>
    <w:rsid w:val="00581AF2"/>
    <w:rsid w:val="005916DF"/>
    <w:rsid w:val="00596BE3"/>
    <w:rsid w:val="005B2697"/>
    <w:rsid w:val="005B57C9"/>
    <w:rsid w:val="005E1113"/>
    <w:rsid w:val="00601BBC"/>
    <w:rsid w:val="00603E50"/>
    <w:rsid w:val="00632B5E"/>
    <w:rsid w:val="00634F28"/>
    <w:rsid w:val="006537E8"/>
    <w:rsid w:val="0065400E"/>
    <w:rsid w:val="006A05EB"/>
    <w:rsid w:val="006A2BF0"/>
    <w:rsid w:val="006A52D4"/>
    <w:rsid w:val="006E6682"/>
    <w:rsid w:val="006F25D6"/>
    <w:rsid w:val="00724096"/>
    <w:rsid w:val="00740B14"/>
    <w:rsid w:val="00747B85"/>
    <w:rsid w:val="007768CE"/>
    <w:rsid w:val="00787A51"/>
    <w:rsid w:val="007D1429"/>
    <w:rsid w:val="007E7D9D"/>
    <w:rsid w:val="007F1D48"/>
    <w:rsid w:val="00860BB5"/>
    <w:rsid w:val="00861A80"/>
    <w:rsid w:val="008751F8"/>
    <w:rsid w:val="00886610"/>
    <w:rsid w:val="008A5029"/>
    <w:rsid w:val="008A55EE"/>
    <w:rsid w:val="008A628A"/>
    <w:rsid w:val="008B0C9A"/>
    <w:rsid w:val="008D4FC9"/>
    <w:rsid w:val="008E3F1F"/>
    <w:rsid w:val="008F16E0"/>
    <w:rsid w:val="00913162"/>
    <w:rsid w:val="00951DA5"/>
    <w:rsid w:val="009C3EF6"/>
    <w:rsid w:val="009C4D6B"/>
    <w:rsid w:val="00A13187"/>
    <w:rsid w:val="00A142D7"/>
    <w:rsid w:val="00A1436D"/>
    <w:rsid w:val="00A20BA3"/>
    <w:rsid w:val="00A21A47"/>
    <w:rsid w:val="00A24BA7"/>
    <w:rsid w:val="00A46276"/>
    <w:rsid w:val="00A72D24"/>
    <w:rsid w:val="00A746CE"/>
    <w:rsid w:val="00A8249D"/>
    <w:rsid w:val="00A87FA5"/>
    <w:rsid w:val="00AC17B7"/>
    <w:rsid w:val="00AF35A0"/>
    <w:rsid w:val="00B23CC2"/>
    <w:rsid w:val="00B53CF9"/>
    <w:rsid w:val="00B71AC4"/>
    <w:rsid w:val="00B90EA5"/>
    <w:rsid w:val="00B934F3"/>
    <w:rsid w:val="00BA5D95"/>
    <w:rsid w:val="00BD4DF9"/>
    <w:rsid w:val="00BF2063"/>
    <w:rsid w:val="00BF42E4"/>
    <w:rsid w:val="00C01855"/>
    <w:rsid w:val="00C0218C"/>
    <w:rsid w:val="00C307AE"/>
    <w:rsid w:val="00C33803"/>
    <w:rsid w:val="00C34BDF"/>
    <w:rsid w:val="00C726A2"/>
    <w:rsid w:val="00CA1332"/>
    <w:rsid w:val="00CF2BDB"/>
    <w:rsid w:val="00D37FB3"/>
    <w:rsid w:val="00D43EDB"/>
    <w:rsid w:val="00D460FD"/>
    <w:rsid w:val="00D547CA"/>
    <w:rsid w:val="00D650AC"/>
    <w:rsid w:val="00D712DA"/>
    <w:rsid w:val="00D722D8"/>
    <w:rsid w:val="00D95443"/>
    <w:rsid w:val="00DC294A"/>
    <w:rsid w:val="00DC606B"/>
    <w:rsid w:val="00DF5155"/>
    <w:rsid w:val="00E0470A"/>
    <w:rsid w:val="00EB33D2"/>
    <w:rsid w:val="00EB38A0"/>
    <w:rsid w:val="00EB4C45"/>
    <w:rsid w:val="00EC6CE9"/>
    <w:rsid w:val="00F212B2"/>
    <w:rsid w:val="00F46D45"/>
    <w:rsid w:val="00F915E3"/>
    <w:rsid w:val="00F946CB"/>
    <w:rsid w:val="00F9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284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284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EB4C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B4C45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EB4C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B4C45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603E50"/>
  </w:style>
  <w:style w:type="character" w:styleId="a9">
    <w:name w:val="Hyperlink"/>
    <w:uiPriority w:val="99"/>
    <w:semiHidden/>
    <w:unhideWhenUsed/>
    <w:rsid w:val="0060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Abook</cp:lastModifiedBy>
  <cp:revision>3</cp:revision>
  <cp:lastPrinted>2019-01-25T07:45:00Z</cp:lastPrinted>
  <dcterms:created xsi:type="dcterms:W3CDTF">2021-02-11T11:47:00Z</dcterms:created>
  <dcterms:modified xsi:type="dcterms:W3CDTF">2021-02-11T12:28:00Z</dcterms:modified>
</cp:coreProperties>
</file>