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0C78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УТВЕРЖДАЮ</w:t>
      </w:r>
    </w:p>
    <w:p w14:paraId="3B093508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Директор УО «Могилевский</w:t>
      </w:r>
    </w:p>
    <w:p w14:paraId="6B443AC9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государственный областной </w:t>
      </w:r>
    </w:p>
    <w:p w14:paraId="33902AC7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лицей №1» </w:t>
      </w:r>
    </w:p>
    <w:p w14:paraId="3CC5F49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_________________ </w:t>
      </w:r>
      <w:proofErr w:type="spellStart"/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П.В.Шилов</w:t>
      </w:r>
      <w:proofErr w:type="spellEnd"/>
    </w:p>
    <w:p w14:paraId="114494E8" w14:textId="2464C085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 w:rsidR="004233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«____» _____________2024</w:t>
      </w: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14:paraId="0F11322B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BE63B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03C031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F0DC6F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МЕРОПРИЯТИЙ</w:t>
      </w:r>
    </w:p>
    <w:p w14:paraId="154576DA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УО «МОГИЛЕВСКИЙ ГОСУДАРСТВЕННЫЙ ОБЛАСТНОЙ ЛИЦЕЙ №1»</w:t>
      </w:r>
    </w:p>
    <w:p w14:paraId="24ED4B95" w14:textId="3537E851" w:rsidR="00293FDE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реализации проекта «Родительский университет»</w:t>
      </w:r>
      <w:r w:rsidRPr="00C359D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20</w:t>
      </w:r>
      <w:r w:rsidR="0042331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24/2025</w:t>
      </w:r>
      <w:r w:rsidRPr="00C359D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учебном году</w:t>
      </w:r>
    </w:p>
    <w:p w14:paraId="47EDC076" w14:textId="77777777" w:rsidR="00833C18" w:rsidRPr="00C359D6" w:rsidRDefault="00833C18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E796A6C" w14:textId="2051DF9E" w:rsidR="00293FDE" w:rsidRPr="0015447B" w:rsidRDefault="00293FDE" w:rsidP="00293F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26E67">
        <w:rPr>
          <w:color w:val="000000"/>
          <w:sz w:val="28"/>
          <w:szCs w:val="28"/>
          <w:lang w:val="ru-RU"/>
        </w:rPr>
        <w:t xml:space="preserve">Цель: </w:t>
      </w:r>
      <w:r w:rsidR="0015447B" w:rsidRPr="0015447B">
        <w:rPr>
          <w:sz w:val="28"/>
          <w:szCs w:val="28"/>
          <w:lang w:val="ru-RU"/>
        </w:rPr>
        <w:t>повышение педагогической и психологической культуры родителей, формирование ответственного, позитивного родительства.</w:t>
      </w:r>
    </w:p>
    <w:p w14:paraId="52F47C29" w14:textId="0AD27E28" w:rsidR="00293FDE" w:rsidRPr="00421B12" w:rsidRDefault="00293FDE" w:rsidP="00293F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421B12">
        <w:rPr>
          <w:color w:val="000000"/>
          <w:sz w:val="28"/>
          <w:szCs w:val="28"/>
          <w:lang w:val="ru-RU"/>
        </w:rPr>
        <w:t>Задачи:</w:t>
      </w:r>
    </w:p>
    <w:p w14:paraId="08E87E36" w14:textId="276B0241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>
        <w:rPr>
          <w:sz w:val="28"/>
          <w:szCs w:val="28"/>
          <w:lang w:val="ru-RU"/>
        </w:rPr>
        <w:t xml:space="preserve">  </w:t>
      </w:r>
      <w:r w:rsidRPr="0015447B">
        <w:rPr>
          <w:sz w:val="28"/>
          <w:szCs w:val="28"/>
          <w:lang w:val="ru-RU"/>
        </w:rPr>
        <w:t>формирова</w:t>
      </w:r>
      <w:r>
        <w:rPr>
          <w:sz w:val="28"/>
          <w:szCs w:val="28"/>
          <w:lang w:val="ru-RU"/>
        </w:rPr>
        <w:t>ть</w:t>
      </w:r>
      <w:r w:rsidRPr="0015447B">
        <w:rPr>
          <w:sz w:val="28"/>
          <w:szCs w:val="28"/>
          <w:lang w:val="ru-RU"/>
        </w:rPr>
        <w:t xml:space="preserve"> ценностно-смысловы</w:t>
      </w:r>
      <w:r>
        <w:rPr>
          <w:sz w:val="28"/>
          <w:szCs w:val="28"/>
          <w:lang w:val="ru-RU"/>
        </w:rPr>
        <w:t>е</w:t>
      </w:r>
      <w:r w:rsidRPr="0015447B">
        <w:rPr>
          <w:sz w:val="28"/>
          <w:szCs w:val="28"/>
          <w:lang w:val="ru-RU"/>
        </w:rPr>
        <w:t xml:space="preserve"> основ</w:t>
      </w:r>
      <w:r>
        <w:rPr>
          <w:sz w:val="28"/>
          <w:szCs w:val="28"/>
          <w:lang w:val="ru-RU"/>
        </w:rPr>
        <w:t>ы</w:t>
      </w:r>
      <w:r w:rsidRPr="0015447B">
        <w:rPr>
          <w:sz w:val="28"/>
          <w:szCs w:val="28"/>
          <w:lang w:val="ru-RU"/>
        </w:rPr>
        <w:t xml:space="preserve"> родительства; актуализ</w:t>
      </w:r>
      <w:r>
        <w:rPr>
          <w:sz w:val="28"/>
          <w:szCs w:val="28"/>
          <w:lang w:val="ru-RU"/>
        </w:rPr>
        <w:t>ировать</w:t>
      </w:r>
      <w:r w:rsidRPr="0015447B">
        <w:rPr>
          <w:sz w:val="28"/>
          <w:szCs w:val="28"/>
          <w:lang w:val="ru-RU"/>
        </w:rPr>
        <w:t xml:space="preserve"> чувства ответственности за выполнение родительских функций; </w:t>
      </w:r>
    </w:p>
    <w:p w14:paraId="2F847E0B" w14:textId="792210AA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формирова</w:t>
      </w:r>
      <w:r>
        <w:rPr>
          <w:sz w:val="28"/>
          <w:szCs w:val="28"/>
          <w:lang w:val="ru-RU"/>
        </w:rPr>
        <w:t>ть</w:t>
      </w:r>
      <w:r w:rsidRPr="0015447B">
        <w:rPr>
          <w:sz w:val="28"/>
          <w:szCs w:val="28"/>
          <w:lang w:val="ru-RU"/>
        </w:rPr>
        <w:t xml:space="preserve"> и разви</w:t>
      </w:r>
      <w:r>
        <w:rPr>
          <w:sz w:val="28"/>
          <w:szCs w:val="28"/>
          <w:lang w:val="ru-RU"/>
        </w:rPr>
        <w:t>вать</w:t>
      </w:r>
      <w:r w:rsidRPr="0015447B">
        <w:rPr>
          <w:sz w:val="28"/>
          <w:szCs w:val="28"/>
          <w:lang w:val="ru-RU"/>
        </w:rPr>
        <w:t xml:space="preserve"> психолого-педагогическ</w:t>
      </w:r>
      <w:r>
        <w:rPr>
          <w:sz w:val="28"/>
          <w:szCs w:val="28"/>
          <w:lang w:val="ru-RU"/>
        </w:rPr>
        <w:t>ие</w:t>
      </w:r>
      <w:r w:rsidRPr="0015447B">
        <w:rPr>
          <w:sz w:val="28"/>
          <w:szCs w:val="28"/>
          <w:lang w:val="ru-RU"/>
        </w:rPr>
        <w:t xml:space="preserve"> компетенци</w:t>
      </w:r>
      <w:r>
        <w:rPr>
          <w:sz w:val="28"/>
          <w:szCs w:val="28"/>
          <w:lang w:val="ru-RU"/>
        </w:rPr>
        <w:t>и</w:t>
      </w:r>
      <w:r w:rsidRPr="0015447B">
        <w:rPr>
          <w:sz w:val="28"/>
          <w:szCs w:val="28"/>
          <w:lang w:val="ru-RU"/>
        </w:rPr>
        <w:t xml:space="preserve">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детьми), содейств</w:t>
      </w:r>
      <w:r>
        <w:rPr>
          <w:sz w:val="28"/>
          <w:szCs w:val="28"/>
          <w:lang w:val="ru-RU"/>
        </w:rPr>
        <w:t>овать</w:t>
      </w:r>
      <w:r w:rsidRPr="0015447B">
        <w:rPr>
          <w:sz w:val="28"/>
          <w:szCs w:val="28"/>
          <w:lang w:val="ru-RU"/>
        </w:rPr>
        <w:t xml:space="preserve"> развитию навыков самообразования родителей;</w:t>
      </w:r>
    </w:p>
    <w:p w14:paraId="37F638D0" w14:textId="62F08777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  <w:lang w:val="ru-RU"/>
        </w:rPr>
        <w:t xml:space="preserve"> </w:t>
      </w: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обеспеч</w:t>
      </w:r>
      <w:r>
        <w:rPr>
          <w:sz w:val="28"/>
          <w:szCs w:val="28"/>
          <w:lang w:val="ru-RU"/>
        </w:rPr>
        <w:t>ить</w:t>
      </w:r>
      <w:r w:rsidRPr="0015447B">
        <w:rPr>
          <w:sz w:val="28"/>
          <w:szCs w:val="28"/>
          <w:lang w:val="ru-RU"/>
        </w:rPr>
        <w:t xml:space="preserve"> целенаправленн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>у</w:t>
      </w:r>
      <w:r w:rsidRPr="0015447B">
        <w:rPr>
          <w:sz w:val="28"/>
          <w:szCs w:val="28"/>
          <w:lang w:val="ru-RU"/>
        </w:rPr>
        <w:t xml:space="preserve"> по профилактике семейного неблагополучия и социального сиротства, сни</w:t>
      </w:r>
      <w:r>
        <w:rPr>
          <w:sz w:val="28"/>
          <w:szCs w:val="28"/>
          <w:lang w:val="ru-RU"/>
        </w:rPr>
        <w:t>зить</w:t>
      </w:r>
      <w:r w:rsidRPr="0015447B">
        <w:rPr>
          <w:sz w:val="28"/>
          <w:szCs w:val="28"/>
          <w:lang w:val="ru-RU"/>
        </w:rPr>
        <w:t xml:space="preserve"> риск конфликтных ситуаций и кризисных состояний, возникновения затруднений в семейном воспитании, оказ</w:t>
      </w:r>
      <w:r>
        <w:rPr>
          <w:sz w:val="28"/>
          <w:szCs w:val="28"/>
          <w:lang w:val="ru-RU"/>
        </w:rPr>
        <w:t>ывать</w:t>
      </w:r>
      <w:r w:rsidRPr="0015447B">
        <w:rPr>
          <w:sz w:val="28"/>
          <w:szCs w:val="28"/>
          <w:lang w:val="ru-RU"/>
        </w:rPr>
        <w:t xml:space="preserve"> своевременн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психолого-педагогическ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и информационн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помощ</w:t>
      </w:r>
      <w:r>
        <w:rPr>
          <w:sz w:val="28"/>
          <w:szCs w:val="28"/>
          <w:lang w:val="ru-RU"/>
        </w:rPr>
        <w:t>ь</w:t>
      </w:r>
      <w:r w:rsidRPr="0015447B">
        <w:rPr>
          <w:sz w:val="28"/>
          <w:szCs w:val="28"/>
          <w:lang w:val="ru-RU"/>
        </w:rPr>
        <w:t xml:space="preserve"> семьям, попавшим в трудную жизненную ситуацию; </w:t>
      </w:r>
    </w:p>
    <w:p w14:paraId="483E7C0E" w14:textId="44A656EE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организ</w:t>
      </w:r>
      <w:r>
        <w:rPr>
          <w:sz w:val="28"/>
          <w:szCs w:val="28"/>
          <w:lang w:val="ru-RU"/>
        </w:rPr>
        <w:t>овать</w:t>
      </w:r>
      <w:r w:rsidRPr="0015447B">
        <w:rPr>
          <w:sz w:val="28"/>
          <w:szCs w:val="28"/>
          <w:lang w:val="ru-RU"/>
        </w:rPr>
        <w:t xml:space="preserve"> эффективн</w:t>
      </w:r>
      <w:r>
        <w:rPr>
          <w:sz w:val="28"/>
          <w:szCs w:val="28"/>
          <w:lang w:val="ru-RU"/>
        </w:rPr>
        <w:t>ое</w:t>
      </w:r>
      <w:r w:rsidRPr="0015447B">
        <w:rPr>
          <w:sz w:val="28"/>
          <w:szCs w:val="28"/>
          <w:lang w:val="ru-RU"/>
        </w:rPr>
        <w:t xml:space="preserve"> сотрудничеств</w:t>
      </w:r>
      <w:r>
        <w:rPr>
          <w:sz w:val="28"/>
          <w:szCs w:val="28"/>
          <w:lang w:val="ru-RU"/>
        </w:rPr>
        <w:t>о</w:t>
      </w:r>
      <w:r w:rsidRPr="0015447B">
        <w:rPr>
          <w:sz w:val="28"/>
          <w:szCs w:val="28"/>
          <w:lang w:val="ru-RU"/>
        </w:rPr>
        <w:t xml:space="preserve"> и партнерств</w:t>
      </w:r>
      <w:r>
        <w:rPr>
          <w:sz w:val="28"/>
          <w:szCs w:val="28"/>
          <w:lang w:val="ru-RU"/>
        </w:rPr>
        <w:t>о</w:t>
      </w:r>
      <w:r w:rsidRPr="0015447B">
        <w:rPr>
          <w:sz w:val="28"/>
          <w:szCs w:val="28"/>
          <w:lang w:val="ru-RU"/>
        </w:rPr>
        <w:t xml:space="preserve"> родителей обучающихся и </w:t>
      </w:r>
      <w:r>
        <w:rPr>
          <w:sz w:val="28"/>
          <w:szCs w:val="28"/>
          <w:lang w:val="ru-RU"/>
        </w:rPr>
        <w:t>лицея</w:t>
      </w:r>
      <w:r w:rsidRPr="0015447B">
        <w:rPr>
          <w:sz w:val="28"/>
          <w:szCs w:val="28"/>
          <w:lang w:val="ru-RU"/>
        </w:rPr>
        <w:t>.</w:t>
      </w:r>
    </w:p>
    <w:p w14:paraId="4AC713DB" w14:textId="77777777" w:rsidR="00293FDE" w:rsidRPr="00526E67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862"/>
        <w:gridCol w:w="1729"/>
        <w:gridCol w:w="2158"/>
        <w:gridCol w:w="1919"/>
      </w:tblGrid>
      <w:tr w:rsidR="0042331A" w:rsidRPr="00C359D6" w14:paraId="5455AC9F" w14:textId="77777777" w:rsidTr="00833C18">
        <w:tc>
          <w:tcPr>
            <w:tcW w:w="677" w:type="dxa"/>
          </w:tcPr>
          <w:p w14:paraId="52518728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п\п</w:t>
            </w:r>
          </w:p>
        </w:tc>
        <w:tc>
          <w:tcPr>
            <w:tcW w:w="2862" w:type="dxa"/>
            <w:vAlign w:val="center"/>
          </w:tcPr>
          <w:p w14:paraId="1CBAF821" w14:textId="6EB06CED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раздела, темы занятий</w:t>
            </w:r>
          </w:p>
        </w:tc>
        <w:tc>
          <w:tcPr>
            <w:tcW w:w="1729" w:type="dxa"/>
            <w:vAlign w:val="center"/>
          </w:tcPr>
          <w:p w14:paraId="4BCDC15C" w14:textId="7ACDCC51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58" w:type="dxa"/>
          </w:tcPr>
          <w:p w14:paraId="54A4B022" w14:textId="47A78CD4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1919" w:type="dxa"/>
            <w:vAlign w:val="center"/>
          </w:tcPr>
          <w:p w14:paraId="2F7FC92E" w14:textId="228BF87C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 и</w:t>
            </w: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сполнители</w:t>
            </w:r>
          </w:p>
        </w:tc>
      </w:tr>
      <w:tr w:rsidR="0042331A" w:rsidRPr="00887185" w14:paraId="6FD55207" w14:textId="77777777" w:rsidTr="00833C18">
        <w:tc>
          <w:tcPr>
            <w:tcW w:w="677" w:type="dxa"/>
          </w:tcPr>
          <w:p w14:paraId="75CC3177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1.</w:t>
            </w:r>
          </w:p>
        </w:tc>
        <w:tc>
          <w:tcPr>
            <w:tcW w:w="2862" w:type="dxa"/>
          </w:tcPr>
          <w:p w14:paraId="35929D0A" w14:textId="71D8F960" w:rsidR="009949EB" w:rsidRPr="00421B12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1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10-е классы</w:t>
            </w:r>
          </w:p>
        </w:tc>
        <w:tc>
          <w:tcPr>
            <w:tcW w:w="1729" w:type="dxa"/>
          </w:tcPr>
          <w:p w14:paraId="549F5762" w14:textId="190B2234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</w:tcPr>
          <w:p w14:paraId="75DD224E" w14:textId="77777777" w:rsid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9" w:type="dxa"/>
          </w:tcPr>
          <w:p w14:paraId="073DFB10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42331A" w:rsidRPr="009949EB" w14:paraId="45EB9F55" w14:textId="77777777" w:rsidTr="00833C18">
        <w:tc>
          <w:tcPr>
            <w:tcW w:w="677" w:type="dxa"/>
          </w:tcPr>
          <w:p w14:paraId="65B8BFBE" w14:textId="4A285E62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62" w:type="dxa"/>
          </w:tcPr>
          <w:p w14:paraId="13A3599A" w14:textId="77777777" w:rsidR="009949EB" w:rsidRPr="00421B12" w:rsidRDefault="009949EB" w:rsidP="00617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Здоровье - это жизнь. Факторы риска для здоровья современной молодежи. </w:t>
            </w:r>
            <w:r w:rsidRPr="00421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здорового питания.</w:t>
            </w:r>
          </w:p>
          <w:p w14:paraId="7BA0B6C2" w14:textId="777427D0" w:rsidR="009949EB" w:rsidRPr="00EC30FC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729" w:type="dxa"/>
          </w:tcPr>
          <w:p w14:paraId="5F902F67" w14:textId="46EAEB1A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сентябрь</w:t>
            </w:r>
          </w:p>
        </w:tc>
        <w:tc>
          <w:tcPr>
            <w:tcW w:w="2158" w:type="dxa"/>
          </w:tcPr>
          <w:p w14:paraId="4812C088" w14:textId="34A94B8D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торий</w:t>
            </w:r>
          </w:p>
        </w:tc>
        <w:tc>
          <w:tcPr>
            <w:tcW w:w="1919" w:type="dxa"/>
          </w:tcPr>
          <w:p w14:paraId="3725F318" w14:textId="7A495783" w:rsidR="009949EB" w:rsidRP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2331A" w:rsidRPr="009949EB" w14:paraId="1584B32E" w14:textId="77777777" w:rsidTr="00833C18">
        <w:tc>
          <w:tcPr>
            <w:tcW w:w="677" w:type="dxa"/>
          </w:tcPr>
          <w:p w14:paraId="7B4C61E2" w14:textId="4C8A8E7E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1.2</w:t>
            </w:r>
          </w:p>
        </w:tc>
        <w:tc>
          <w:tcPr>
            <w:tcW w:w="2862" w:type="dxa"/>
          </w:tcPr>
          <w:p w14:paraId="3C540B6B" w14:textId="34466C65" w:rsidR="009949EB" w:rsidRP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Первая любовь в жизни вашего ребенка. Особенности юношеской любви. Культура поведения влюбленных. Как помочь, а не навредить взрослеющему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ребенку</w:t>
            </w:r>
          </w:p>
        </w:tc>
        <w:tc>
          <w:tcPr>
            <w:tcW w:w="1729" w:type="dxa"/>
          </w:tcPr>
          <w:p w14:paraId="7F46EC7F" w14:textId="401FAAA1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158" w:type="dxa"/>
          </w:tcPr>
          <w:p w14:paraId="145D864F" w14:textId="58853930" w:rsidR="009949EB" w:rsidRPr="009949EB" w:rsidRDefault="009949EB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</w:t>
            </w:r>
            <w:r w:rsidR="00423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стол</w:t>
            </w:r>
          </w:p>
        </w:tc>
        <w:tc>
          <w:tcPr>
            <w:tcW w:w="1919" w:type="dxa"/>
          </w:tcPr>
          <w:p w14:paraId="5EEBC22A" w14:textId="33853699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психолог</w:t>
            </w:r>
          </w:p>
        </w:tc>
      </w:tr>
      <w:tr w:rsidR="0042331A" w:rsidRPr="009949EB" w14:paraId="7505A613" w14:textId="77777777" w:rsidTr="00833C18">
        <w:tc>
          <w:tcPr>
            <w:tcW w:w="677" w:type="dxa"/>
          </w:tcPr>
          <w:p w14:paraId="1EDAB119" w14:textId="346771B9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862" w:type="dxa"/>
          </w:tcPr>
          <w:p w14:paraId="46C8C733" w14:textId="2E96036A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Роль семьи в формировании репродуктивного здоровья юношей и девушек. 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29" w:type="dxa"/>
          </w:tcPr>
          <w:p w14:paraId="1F8ED56F" w14:textId="7FFCB23A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158" w:type="dxa"/>
          </w:tcPr>
          <w:p w14:paraId="1E879D79" w14:textId="33C07747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-обсуждение</w:t>
            </w:r>
          </w:p>
        </w:tc>
        <w:tc>
          <w:tcPr>
            <w:tcW w:w="1919" w:type="dxa"/>
          </w:tcPr>
          <w:p w14:paraId="459EB800" w14:textId="455055B0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</w:tr>
      <w:tr w:rsidR="0042331A" w:rsidRPr="00293FDE" w14:paraId="00C66591" w14:textId="77777777" w:rsidTr="00833C18">
        <w:tc>
          <w:tcPr>
            <w:tcW w:w="677" w:type="dxa"/>
          </w:tcPr>
          <w:p w14:paraId="74C10B14" w14:textId="202F5CCB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2862" w:type="dxa"/>
          </w:tcPr>
          <w:p w14:paraId="2CD2F8ED" w14:textId="5D4FAF05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Как помочь старшекласснику обрести уверенность в себе? Влияние застенчивости и неуверенности на </w:t>
            </w: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учебные успехи старшеклассника. Пути преодоления застенчивости и неуверенности старшеклассника дома 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1729" w:type="dxa"/>
          </w:tcPr>
          <w:p w14:paraId="34A45CE9" w14:textId="6E00DFD3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апрель</w:t>
            </w:r>
          </w:p>
        </w:tc>
        <w:tc>
          <w:tcPr>
            <w:tcW w:w="2158" w:type="dxa"/>
          </w:tcPr>
          <w:p w14:paraId="47098F30" w14:textId="0A88A1E9" w:rsidR="009949EB" w:rsidRPr="00076129" w:rsidRDefault="0042331A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</w:t>
            </w:r>
          </w:p>
        </w:tc>
        <w:tc>
          <w:tcPr>
            <w:tcW w:w="1919" w:type="dxa"/>
          </w:tcPr>
          <w:p w14:paraId="64392ED4" w14:textId="4151B538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2331A" w:rsidRPr="00293FDE" w14:paraId="2D99931A" w14:textId="77777777" w:rsidTr="00833C18">
        <w:tc>
          <w:tcPr>
            <w:tcW w:w="677" w:type="dxa"/>
          </w:tcPr>
          <w:p w14:paraId="56332A64" w14:textId="76A1ECD3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862" w:type="dxa"/>
          </w:tcPr>
          <w:p w14:paraId="03EE1972" w14:textId="775FFBE3" w:rsidR="009949EB" w:rsidRPr="00421B12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1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11-е классы</w:t>
            </w:r>
          </w:p>
        </w:tc>
        <w:tc>
          <w:tcPr>
            <w:tcW w:w="1729" w:type="dxa"/>
          </w:tcPr>
          <w:p w14:paraId="6052E48F" w14:textId="593834A9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</w:tcPr>
          <w:p w14:paraId="7390FEE2" w14:textId="77777777" w:rsid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9" w:type="dxa"/>
          </w:tcPr>
          <w:p w14:paraId="7C4CE928" w14:textId="6B9BF5F9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331A" w:rsidRPr="00293FDE" w14:paraId="61F06638" w14:textId="77777777" w:rsidTr="00833C18">
        <w:tc>
          <w:tcPr>
            <w:tcW w:w="677" w:type="dxa"/>
          </w:tcPr>
          <w:p w14:paraId="77AD11C0" w14:textId="2F446166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62" w:type="dxa"/>
          </w:tcPr>
          <w:p w14:paraId="458EF3A0" w14:textId="67404A74" w:rsidR="009949EB" w:rsidRPr="00076129" w:rsidRDefault="00076129" w:rsidP="0007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1729" w:type="dxa"/>
          </w:tcPr>
          <w:p w14:paraId="18252B27" w14:textId="15FA7B1C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158" w:type="dxa"/>
          </w:tcPr>
          <w:p w14:paraId="361DE7F3" w14:textId="72B5F1A6" w:rsidR="009949EB" w:rsidRPr="0042331A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4233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42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14:paraId="2C916C31" w14:textId="749E6293" w:rsidR="009949EB" w:rsidRPr="00C359D6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2331A" w:rsidRPr="00076129" w14:paraId="70D93A94" w14:textId="77777777" w:rsidTr="00833C18">
        <w:tc>
          <w:tcPr>
            <w:tcW w:w="677" w:type="dxa"/>
          </w:tcPr>
          <w:p w14:paraId="5E8E6B0D" w14:textId="33ADE9EC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62" w:type="dxa"/>
          </w:tcPr>
          <w:p w14:paraId="18ADC377" w14:textId="3BFEF8CE" w:rsidR="009949EB" w:rsidRPr="00076129" w:rsidRDefault="00076129" w:rsidP="0007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729" w:type="dxa"/>
          </w:tcPr>
          <w:p w14:paraId="2807840F" w14:textId="0022395B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158" w:type="dxa"/>
          </w:tcPr>
          <w:p w14:paraId="346816D7" w14:textId="0EB079FF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919" w:type="dxa"/>
          </w:tcPr>
          <w:p w14:paraId="236EE879" w14:textId="05550A10" w:rsidR="009949EB" w:rsidRPr="00076129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2331A" w:rsidRPr="00076129" w14:paraId="7F217350" w14:textId="77777777" w:rsidTr="00833C18">
        <w:tc>
          <w:tcPr>
            <w:tcW w:w="677" w:type="dxa"/>
          </w:tcPr>
          <w:p w14:paraId="58A92AB0" w14:textId="52ACE4A7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62" w:type="dxa"/>
          </w:tcPr>
          <w:p w14:paraId="6CD78391" w14:textId="0EBF983E" w:rsidR="009949EB" w:rsidRPr="00D605D2" w:rsidRDefault="00D605D2" w:rsidP="00D6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Подготовка старшеклассников к будущей семейной 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жизни. 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29" w:type="dxa"/>
          </w:tcPr>
          <w:p w14:paraId="22DF4584" w14:textId="613397D5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март</w:t>
            </w:r>
          </w:p>
        </w:tc>
        <w:tc>
          <w:tcPr>
            <w:tcW w:w="2158" w:type="dxa"/>
          </w:tcPr>
          <w:p w14:paraId="1304E8FA" w14:textId="55B64495" w:rsidR="009949EB" w:rsidRPr="00D605D2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1919" w:type="dxa"/>
          </w:tcPr>
          <w:p w14:paraId="6A7AABE5" w14:textId="6497ACDB" w:rsidR="009949EB" w:rsidRPr="00D605D2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proofErr w:type="spellEnd"/>
          </w:p>
        </w:tc>
      </w:tr>
      <w:tr w:rsidR="0042331A" w:rsidRPr="00293FDE" w14:paraId="68AC2F80" w14:textId="77777777" w:rsidTr="00833C18">
        <w:tc>
          <w:tcPr>
            <w:tcW w:w="677" w:type="dxa"/>
          </w:tcPr>
          <w:p w14:paraId="4151BF52" w14:textId="0251050E" w:rsidR="009949EB" w:rsidRPr="00C359D6" w:rsidRDefault="00D605D2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2.4</w:t>
            </w:r>
          </w:p>
        </w:tc>
        <w:tc>
          <w:tcPr>
            <w:tcW w:w="2862" w:type="dxa"/>
          </w:tcPr>
          <w:p w14:paraId="78257EFB" w14:textId="6AA9CA37" w:rsidR="009949EB" w:rsidRPr="00D605D2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Как помочь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ребѐнку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выпускников</w:t>
            </w:r>
            <w:r w:rsidR="00ED6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729" w:type="dxa"/>
          </w:tcPr>
          <w:p w14:paraId="51856D5A" w14:textId="6CB3F5C2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58" w:type="dxa"/>
          </w:tcPr>
          <w:p w14:paraId="1678AAB9" w14:textId="6B64DBEE" w:rsidR="009949EB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</w:t>
            </w:r>
          </w:p>
        </w:tc>
        <w:tc>
          <w:tcPr>
            <w:tcW w:w="1919" w:type="dxa"/>
          </w:tcPr>
          <w:p w14:paraId="3261B010" w14:textId="106DAC75" w:rsidR="009949EB" w:rsidRPr="00C359D6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</w:tbl>
    <w:p w14:paraId="6EF11CC9" w14:textId="77777777" w:rsidR="00293FDE" w:rsidRPr="00C359D6" w:rsidRDefault="00293FDE" w:rsidP="0029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2EA471A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3CA1B3" w14:textId="77777777" w:rsidR="00145EF4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145E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Заместитель директора </w:t>
      </w:r>
    </w:p>
    <w:p w14:paraId="60B6827D" w14:textId="779BA939" w:rsidR="00293FDE" w:rsidRPr="00C359D6" w:rsidRDefault="00145EF4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по</w:t>
      </w:r>
      <w:r w:rsidR="00293F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воспитательной работе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Е.Н.Емельянова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293F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</w:t>
      </w:r>
      <w:r w:rsidR="00293FDE"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</w:p>
    <w:p w14:paraId="54B8F1A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561B008F" w14:textId="77777777" w:rsidR="00293FDE" w:rsidRPr="00C359D6" w:rsidRDefault="00293FDE" w:rsidP="00293FDE">
      <w:pPr>
        <w:rPr>
          <w:lang w:val="be-BY"/>
        </w:rPr>
      </w:pPr>
    </w:p>
    <w:p w14:paraId="64F161F0" w14:textId="77777777" w:rsidR="00293FDE" w:rsidRPr="002470F7" w:rsidRDefault="00293FDE" w:rsidP="00293FDE">
      <w:pPr>
        <w:rPr>
          <w:lang w:val="ru-RU"/>
        </w:rPr>
      </w:pPr>
    </w:p>
    <w:p w14:paraId="65465A5E" w14:textId="77777777" w:rsidR="00032320" w:rsidRPr="00145EF4" w:rsidRDefault="00032320">
      <w:pPr>
        <w:rPr>
          <w:lang w:val="ru-RU"/>
        </w:rPr>
      </w:pPr>
    </w:p>
    <w:sectPr w:rsidR="00032320" w:rsidRPr="00145EF4" w:rsidSect="0037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BFD"/>
    <w:multiLevelType w:val="multilevel"/>
    <w:tmpl w:val="4984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E"/>
    <w:rsid w:val="00032320"/>
    <w:rsid w:val="00076129"/>
    <w:rsid w:val="00145EF4"/>
    <w:rsid w:val="0015447B"/>
    <w:rsid w:val="00221824"/>
    <w:rsid w:val="00293FDE"/>
    <w:rsid w:val="003E7426"/>
    <w:rsid w:val="00421B12"/>
    <w:rsid w:val="0042331A"/>
    <w:rsid w:val="00833C18"/>
    <w:rsid w:val="009949EB"/>
    <w:rsid w:val="00D605D2"/>
    <w:rsid w:val="00E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8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1A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1A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SPPS</dc:creator>
  <cp:keywords/>
  <dc:description/>
  <cp:lastModifiedBy>МГОЛ1</cp:lastModifiedBy>
  <cp:revision>7</cp:revision>
  <cp:lastPrinted>2024-09-09T09:22:00Z</cp:lastPrinted>
  <dcterms:created xsi:type="dcterms:W3CDTF">2023-11-09T09:02:00Z</dcterms:created>
  <dcterms:modified xsi:type="dcterms:W3CDTF">2024-09-09T09:23:00Z</dcterms:modified>
</cp:coreProperties>
</file>