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3749B" w:rsidRPr="004C3E89" w:rsidRDefault="0043749B" w:rsidP="0043749B">
      <w:pPr>
        <w:shd w:val="clear" w:color="auto" w:fill="D8EAF3"/>
        <w:spacing w:after="100" w:afterAutospacing="1" w:line="240" w:lineRule="auto"/>
        <w:outlineLvl w:val="0"/>
        <w:rPr>
          <w:rFonts w:ascii="Roboto" w:eastAsia="Times New Roman" w:hAnsi="Roboto" w:cs="Times New Roman"/>
          <w:b/>
          <w:bCs/>
          <w:color w:val="252525"/>
          <w:kern w:val="36"/>
          <w:sz w:val="48"/>
          <w:szCs w:val="48"/>
          <w:lang w:val="ru-BY" w:eastAsia="ru-BY"/>
          <w14:ligatures w14:val="none"/>
        </w:rPr>
      </w:pPr>
      <w:r w:rsidRPr="004C3E89">
        <w:rPr>
          <w:rFonts w:ascii="Roboto" w:eastAsia="Times New Roman" w:hAnsi="Roboto" w:cs="Times New Roman"/>
          <w:b/>
          <w:bCs/>
          <w:color w:val="252525"/>
          <w:kern w:val="36"/>
          <w:sz w:val="48"/>
          <w:szCs w:val="48"/>
          <w:lang w:val="ru-BY" w:eastAsia="ru-BY"/>
          <w14:ligatures w14:val="none"/>
        </w:rPr>
        <w:t>График проведения ЦЭ и ЦТ – 2025</w:t>
      </w:r>
    </w:p>
    <w:p w:rsidR="0043749B" w:rsidRPr="004C3E89" w:rsidRDefault="0043749B" w:rsidP="0043749B">
      <w:pPr>
        <w:shd w:val="clear" w:color="auto" w:fill="D8EAF3"/>
        <w:spacing w:after="100" w:afterAutospacing="1" w:line="240" w:lineRule="auto"/>
        <w:jc w:val="center"/>
        <w:rPr>
          <w:rFonts w:ascii="Roboto" w:eastAsia="Times New Roman" w:hAnsi="Roboto" w:cs="Times New Roman"/>
          <w:color w:val="252525"/>
          <w:kern w:val="0"/>
          <w:sz w:val="24"/>
          <w:szCs w:val="24"/>
          <w:lang w:val="ru-BY" w:eastAsia="ru-BY"/>
          <w14:ligatures w14:val="none"/>
        </w:rPr>
      </w:pPr>
    </w:p>
    <w:tbl>
      <w:tblPr>
        <w:tblW w:w="166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15524"/>
      </w:tblGrid>
      <w:tr w:rsidR="0043749B" w:rsidRPr="004C3E89" w:rsidTr="0043749B">
        <w:trPr>
          <w:trHeight w:val="1356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749B" w:rsidRPr="004C3E89" w:rsidRDefault="0043749B" w:rsidP="004374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ru-BY" w:eastAsia="ru-BY"/>
                <w14:ligatures w14:val="none"/>
              </w:rPr>
            </w:pPr>
            <w:r w:rsidRPr="004C3E89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val="ru-BY" w:eastAsia="ru-BY"/>
                <w14:ligatures w14:val="none"/>
              </w:rPr>
              <w:t>26 мая</w:t>
            </w:r>
            <w:r w:rsidRPr="004C3E8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ru-BY" w:eastAsia="ru-BY"/>
                <w14:ligatures w14:val="none"/>
              </w:rPr>
              <w:t> </w:t>
            </w:r>
          </w:p>
        </w:tc>
        <w:tc>
          <w:tcPr>
            <w:tcW w:w="15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749B" w:rsidRPr="004C3E89" w:rsidRDefault="0043749B" w:rsidP="004374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ru-BY" w:eastAsia="ru-BY"/>
                <w14:ligatures w14:val="none"/>
              </w:rPr>
            </w:pPr>
            <w:r w:rsidRPr="004C3E8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ru-BY" w:eastAsia="ru-BY"/>
                <w14:ligatures w14:val="none"/>
              </w:rPr>
              <w:t xml:space="preserve"> ЦЭ по предмету на выбор* </w:t>
            </w:r>
          </w:p>
          <w:p w:rsidR="0043749B" w:rsidRPr="004C3E89" w:rsidRDefault="0043749B" w:rsidP="004374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ru-BY" w:eastAsia="ru-BY"/>
                <w14:ligatures w14:val="none"/>
              </w:rPr>
            </w:pPr>
          </w:p>
        </w:tc>
      </w:tr>
      <w:tr w:rsidR="0043749B" w:rsidRPr="004C3E89" w:rsidTr="0043749B">
        <w:trPr>
          <w:trHeight w:val="1344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749B" w:rsidRPr="004C3E89" w:rsidRDefault="0043749B" w:rsidP="004374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ru-BY" w:eastAsia="ru-BY"/>
                <w14:ligatures w14:val="none"/>
              </w:rPr>
            </w:pPr>
            <w:r w:rsidRPr="004C3E8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ru-BY" w:eastAsia="ru-BY"/>
                <w14:ligatures w14:val="none"/>
              </w:rPr>
              <w:t> </w:t>
            </w:r>
            <w:r w:rsidRPr="004C3E89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val="ru-BY" w:eastAsia="ru-BY"/>
                <w14:ligatures w14:val="none"/>
              </w:rPr>
              <w:t>29 мая</w:t>
            </w:r>
          </w:p>
        </w:tc>
        <w:tc>
          <w:tcPr>
            <w:tcW w:w="15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749B" w:rsidRPr="004C3E89" w:rsidRDefault="0043749B" w:rsidP="004374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ru-BY" w:eastAsia="ru-BY"/>
                <w14:ligatures w14:val="none"/>
              </w:rPr>
            </w:pPr>
            <w:r w:rsidRPr="004C3E8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ru-BY" w:eastAsia="ru-BY"/>
                <w14:ligatures w14:val="none"/>
              </w:rPr>
              <w:t xml:space="preserve"> ЦЭ по белорусскому или русскому языку </w:t>
            </w:r>
          </w:p>
          <w:p w:rsidR="0043749B" w:rsidRPr="004C3E89" w:rsidRDefault="0043749B" w:rsidP="004374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ru-BY" w:eastAsia="ru-BY"/>
                <w14:ligatures w14:val="none"/>
              </w:rPr>
            </w:pPr>
            <w:r w:rsidRPr="004C3E8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ru-BY" w:eastAsia="ru-BY"/>
                <w14:ligatures w14:val="none"/>
              </w:rPr>
              <w:t> </w:t>
            </w:r>
          </w:p>
        </w:tc>
      </w:tr>
      <w:tr w:rsidR="0043749B" w:rsidRPr="004C3E89" w:rsidTr="0043749B">
        <w:trPr>
          <w:trHeight w:val="1122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749B" w:rsidRPr="004C3E89" w:rsidRDefault="0043749B" w:rsidP="004374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ru-BY" w:eastAsia="ru-BY"/>
                <w14:ligatures w14:val="none"/>
              </w:rPr>
            </w:pPr>
            <w:r w:rsidRPr="004C3E89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val="ru-BY" w:eastAsia="ru-BY"/>
                <w14:ligatures w14:val="none"/>
              </w:rPr>
              <w:t>2 и 5 июня</w:t>
            </w:r>
          </w:p>
        </w:tc>
        <w:tc>
          <w:tcPr>
            <w:tcW w:w="15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749B" w:rsidRPr="004C3E89" w:rsidRDefault="0043749B" w:rsidP="004374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ru-BY" w:eastAsia="ru-BY"/>
                <w14:ligatures w14:val="none"/>
              </w:rPr>
            </w:pPr>
            <w:r w:rsidRPr="004C3E8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ru-BY" w:eastAsia="ru-BY"/>
                <w14:ligatures w14:val="none"/>
              </w:rPr>
              <w:t xml:space="preserve"> ЦТ по предмету на выбор </w:t>
            </w:r>
          </w:p>
        </w:tc>
      </w:tr>
    </w:tbl>
    <w:p w:rsidR="0043749B" w:rsidRPr="004C3E89" w:rsidRDefault="0043749B" w:rsidP="0043749B">
      <w:pPr>
        <w:shd w:val="clear" w:color="auto" w:fill="D8EAF3"/>
        <w:spacing w:after="100" w:afterAutospacing="1" w:line="240" w:lineRule="auto"/>
        <w:jc w:val="both"/>
        <w:rPr>
          <w:rFonts w:ascii="Roboto" w:eastAsia="Times New Roman" w:hAnsi="Roboto" w:cs="Times New Roman"/>
          <w:color w:val="252525"/>
          <w:kern w:val="0"/>
          <w:sz w:val="24"/>
          <w:szCs w:val="24"/>
          <w:lang w:val="ru-BY" w:eastAsia="ru-BY"/>
          <w14:ligatures w14:val="none"/>
        </w:rPr>
      </w:pPr>
      <w:r w:rsidRPr="004C3E89">
        <w:rPr>
          <w:rFonts w:ascii="Roboto" w:eastAsia="Times New Roman" w:hAnsi="Roboto" w:cs="Times New Roman"/>
          <w:color w:val="252525"/>
          <w:kern w:val="0"/>
          <w:sz w:val="24"/>
          <w:szCs w:val="24"/>
          <w:lang w:val="ru-BY" w:eastAsia="ru-BY"/>
          <w14:ligatures w14:val="none"/>
        </w:rPr>
        <w:t>* Биология, всемирная история (новейшее время), география, иностранный язык (английский, немецкий, французский, испанский, китайский), история Беларуси, история Беларуси в контексте всемирной истории, математика, обществоведение, химия, физика.</w:t>
      </w:r>
    </w:p>
    <w:p w:rsidR="0043749B" w:rsidRPr="004C3E89" w:rsidRDefault="0043749B" w:rsidP="0043749B">
      <w:pPr>
        <w:shd w:val="clear" w:color="auto" w:fill="D8EAF3"/>
        <w:spacing w:after="100" w:afterAutospacing="1" w:line="240" w:lineRule="auto"/>
        <w:jc w:val="both"/>
        <w:rPr>
          <w:rFonts w:ascii="Roboto" w:eastAsia="Times New Roman" w:hAnsi="Roboto" w:cs="Times New Roman"/>
          <w:color w:val="252525"/>
          <w:kern w:val="0"/>
          <w:sz w:val="24"/>
          <w:szCs w:val="24"/>
          <w:lang w:val="ru-BY" w:eastAsia="ru-BY"/>
          <w14:ligatures w14:val="none"/>
        </w:rPr>
      </w:pPr>
      <w:r w:rsidRPr="004C3E89">
        <w:rPr>
          <w:rFonts w:ascii="Roboto" w:eastAsia="Times New Roman" w:hAnsi="Roboto" w:cs="Times New Roman"/>
          <w:b/>
          <w:bCs/>
          <w:color w:val="252525"/>
          <w:kern w:val="0"/>
          <w:sz w:val="24"/>
          <w:szCs w:val="24"/>
          <w:lang w:val="ru-BY" w:eastAsia="ru-BY"/>
          <w14:ligatures w14:val="none"/>
        </w:rPr>
        <w:t>Детальный график проведения ЦТ:</w:t>
      </w:r>
    </w:p>
    <w:p w:rsidR="0043749B" w:rsidRPr="004C3E89" w:rsidRDefault="0043749B" w:rsidP="0043749B">
      <w:pPr>
        <w:numPr>
          <w:ilvl w:val="0"/>
          <w:numId w:val="1"/>
        </w:numPr>
        <w:shd w:val="clear" w:color="auto" w:fill="D8EAF3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52525"/>
          <w:kern w:val="0"/>
          <w:sz w:val="24"/>
          <w:szCs w:val="24"/>
          <w:lang w:val="ru-BY" w:eastAsia="ru-BY"/>
          <w14:ligatures w14:val="none"/>
        </w:rPr>
      </w:pPr>
      <w:r w:rsidRPr="004C3E89">
        <w:rPr>
          <w:rFonts w:ascii="Roboto" w:eastAsia="Times New Roman" w:hAnsi="Roboto" w:cs="Times New Roman"/>
          <w:color w:val="252525"/>
          <w:kern w:val="0"/>
          <w:sz w:val="24"/>
          <w:szCs w:val="24"/>
          <w:lang w:val="ru-BY" w:eastAsia="ru-BY"/>
          <w14:ligatures w14:val="none"/>
        </w:rPr>
        <w:t>белорусский язык – 29 мая;</w:t>
      </w:r>
    </w:p>
    <w:p w:rsidR="0043749B" w:rsidRPr="004C3E89" w:rsidRDefault="0043749B" w:rsidP="0043749B">
      <w:pPr>
        <w:numPr>
          <w:ilvl w:val="0"/>
          <w:numId w:val="1"/>
        </w:numPr>
        <w:shd w:val="clear" w:color="auto" w:fill="D8EAF3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52525"/>
          <w:kern w:val="0"/>
          <w:sz w:val="24"/>
          <w:szCs w:val="24"/>
          <w:lang w:val="ru-BY" w:eastAsia="ru-BY"/>
          <w14:ligatures w14:val="none"/>
        </w:rPr>
      </w:pPr>
      <w:r w:rsidRPr="004C3E89">
        <w:rPr>
          <w:rFonts w:ascii="Roboto" w:eastAsia="Times New Roman" w:hAnsi="Roboto" w:cs="Times New Roman"/>
          <w:color w:val="252525"/>
          <w:kern w:val="0"/>
          <w:sz w:val="24"/>
          <w:szCs w:val="24"/>
          <w:lang w:val="ru-BY" w:eastAsia="ru-BY"/>
          <w14:ligatures w14:val="none"/>
        </w:rPr>
        <w:t>русский язык – 29 мая;</w:t>
      </w:r>
    </w:p>
    <w:p w:rsidR="0043749B" w:rsidRPr="004C3E89" w:rsidRDefault="0043749B" w:rsidP="0043749B">
      <w:pPr>
        <w:numPr>
          <w:ilvl w:val="0"/>
          <w:numId w:val="1"/>
        </w:numPr>
        <w:shd w:val="clear" w:color="auto" w:fill="D8EAF3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52525"/>
          <w:kern w:val="0"/>
          <w:sz w:val="24"/>
          <w:szCs w:val="24"/>
          <w:lang w:val="ru-BY" w:eastAsia="ru-BY"/>
          <w14:ligatures w14:val="none"/>
        </w:rPr>
      </w:pPr>
      <w:r w:rsidRPr="004C3E89">
        <w:rPr>
          <w:rFonts w:ascii="Roboto" w:eastAsia="Times New Roman" w:hAnsi="Roboto" w:cs="Times New Roman"/>
          <w:color w:val="252525"/>
          <w:kern w:val="0"/>
          <w:sz w:val="24"/>
          <w:szCs w:val="24"/>
          <w:lang w:val="ru-BY" w:eastAsia="ru-BY"/>
          <w14:ligatures w14:val="none"/>
        </w:rPr>
        <w:t>обществоведение –5 июня;</w:t>
      </w:r>
    </w:p>
    <w:p w:rsidR="0043749B" w:rsidRPr="004C3E89" w:rsidRDefault="0043749B" w:rsidP="0043749B">
      <w:pPr>
        <w:numPr>
          <w:ilvl w:val="0"/>
          <w:numId w:val="1"/>
        </w:numPr>
        <w:shd w:val="clear" w:color="auto" w:fill="D8EAF3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52525"/>
          <w:kern w:val="0"/>
          <w:sz w:val="24"/>
          <w:szCs w:val="24"/>
          <w:lang w:val="ru-BY" w:eastAsia="ru-BY"/>
          <w14:ligatures w14:val="none"/>
        </w:rPr>
      </w:pPr>
      <w:r w:rsidRPr="004C3E89">
        <w:rPr>
          <w:rFonts w:ascii="Roboto" w:eastAsia="Times New Roman" w:hAnsi="Roboto" w:cs="Times New Roman"/>
          <w:color w:val="252525"/>
          <w:kern w:val="0"/>
          <w:sz w:val="24"/>
          <w:szCs w:val="24"/>
          <w:lang w:val="ru-BY" w:eastAsia="ru-BY"/>
          <w14:ligatures w14:val="none"/>
        </w:rPr>
        <w:t>математика –2 июня;</w:t>
      </w:r>
    </w:p>
    <w:p w:rsidR="0043749B" w:rsidRPr="004C3E89" w:rsidRDefault="0043749B" w:rsidP="0043749B">
      <w:pPr>
        <w:numPr>
          <w:ilvl w:val="0"/>
          <w:numId w:val="1"/>
        </w:numPr>
        <w:shd w:val="clear" w:color="auto" w:fill="D8EAF3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52525"/>
          <w:kern w:val="0"/>
          <w:sz w:val="24"/>
          <w:szCs w:val="24"/>
          <w:lang w:val="ru-BY" w:eastAsia="ru-BY"/>
          <w14:ligatures w14:val="none"/>
        </w:rPr>
      </w:pPr>
      <w:r w:rsidRPr="004C3E89">
        <w:rPr>
          <w:rFonts w:ascii="Roboto" w:eastAsia="Times New Roman" w:hAnsi="Roboto" w:cs="Times New Roman"/>
          <w:color w:val="252525"/>
          <w:kern w:val="0"/>
          <w:sz w:val="24"/>
          <w:szCs w:val="24"/>
          <w:lang w:val="ru-BY" w:eastAsia="ru-BY"/>
          <w14:ligatures w14:val="none"/>
        </w:rPr>
        <w:t>биология –2 июня;</w:t>
      </w:r>
    </w:p>
    <w:p w:rsidR="0043749B" w:rsidRPr="004C3E89" w:rsidRDefault="0043749B" w:rsidP="0043749B">
      <w:pPr>
        <w:numPr>
          <w:ilvl w:val="0"/>
          <w:numId w:val="1"/>
        </w:numPr>
        <w:shd w:val="clear" w:color="auto" w:fill="D8EAF3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52525"/>
          <w:kern w:val="0"/>
          <w:sz w:val="24"/>
          <w:szCs w:val="24"/>
          <w:lang w:val="ru-BY" w:eastAsia="ru-BY"/>
          <w14:ligatures w14:val="none"/>
        </w:rPr>
      </w:pPr>
      <w:r w:rsidRPr="004C3E89">
        <w:rPr>
          <w:rFonts w:ascii="Roboto" w:eastAsia="Times New Roman" w:hAnsi="Roboto" w:cs="Times New Roman"/>
          <w:color w:val="252525"/>
          <w:kern w:val="0"/>
          <w:sz w:val="24"/>
          <w:szCs w:val="24"/>
          <w:lang w:val="ru-BY" w:eastAsia="ru-BY"/>
          <w14:ligatures w14:val="none"/>
        </w:rPr>
        <w:t>иностранный язык (английский, немецкий, французский, испанский, китайский) –2 июня;</w:t>
      </w:r>
    </w:p>
    <w:p w:rsidR="0043749B" w:rsidRPr="004C3E89" w:rsidRDefault="0043749B" w:rsidP="0043749B">
      <w:pPr>
        <w:numPr>
          <w:ilvl w:val="0"/>
          <w:numId w:val="1"/>
        </w:numPr>
        <w:shd w:val="clear" w:color="auto" w:fill="D8EAF3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52525"/>
          <w:kern w:val="0"/>
          <w:sz w:val="24"/>
          <w:szCs w:val="24"/>
          <w:lang w:val="ru-BY" w:eastAsia="ru-BY"/>
          <w14:ligatures w14:val="none"/>
        </w:rPr>
      </w:pPr>
      <w:r w:rsidRPr="004C3E89">
        <w:rPr>
          <w:rFonts w:ascii="Roboto" w:eastAsia="Times New Roman" w:hAnsi="Roboto" w:cs="Times New Roman"/>
          <w:color w:val="252525"/>
          <w:kern w:val="0"/>
          <w:sz w:val="24"/>
          <w:szCs w:val="24"/>
          <w:lang w:val="ru-BY" w:eastAsia="ru-BY"/>
          <w14:ligatures w14:val="none"/>
        </w:rPr>
        <w:t>химия –5 июня;</w:t>
      </w:r>
    </w:p>
    <w:p w:rsidR="0043749B" w:rsidRPr="004C3E89" w:rsidRDefault="0043749B" w:rsidP="0043749B">
      <w:pPr>
        <w:numPr>
          <w:ilvl w:val="0"/>
          <w:numId w:val="1"/>
        </w:numPr>
        <w:shd w:val="clear" w:color="auto" w:fill="D8EAF3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52525"/>
          <w:kern w:val="0"/>
          <w:sz w:val="24"/>
          <w:szCs w:val="24"/>
          <w:lang w:val="ru-BY" w:eastAsia="ru-BY"/>
          <w14:ligatures w14:val="none"/>
        </w:rPr>
      </w:pPr>
      <w:r w:rsidRPr="004C3E89">
        <w:rPr>
          <w:rFonts w:ascii="Roboto" w:eastAsia="Times New Roman" w:hAnsi="Roboto" w:cs="Times New Roman"/>
          <w:color w:val="252525"/>
          <w:kern w:val="0"/>
          <w:sz w:val="24"/>
          <w:szCs w:val="24"/>
          <w:lang w:val="ru-BY" w:eastAsia="ru-BY"/>
          <w14:ligatures w14:val="none"/>
        </w:rPr>
        <w:t>физика –5 июня;</w:t>
      </w:r>
    </w:p>
    <w:p w:rsidR="0043749B" w:rsidRPr="004C3E89" w:rsidRDefault="0043749B" w:rsidP="0043749B">
      <w:pPr>
        <w:numPr>
          <w:ilvl w:val="0"/>
          <w:numId w:val="1"/>
        </w:numPr>
        <w:shd w:val="clear" w:color="auto" w:fill="D8EAF3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52525"/>
          <w:kern w:val="0"/>
          <w:sz w:val="24"/>
          <w:szCs w:val="24"/>
          <w:lang w:val="ru-BY" w:eastAsia="ru-BY"/>
          <w14:ligatures w14:val="none"/>
        </w:rPr>
      </w:pPr>
      <w:r w:rsidRPr="004C3E89">
        <w:rPr>
          <w:rFonts w:ascii="Roboto" w:eastAsia="Times New Roman" w:hAnsi="Roboto" w:cs="Times New Roman"/>
          <w:color w:val="252525"/>
          <w:kern w:val="0"/>
          <w:sz w:val="24"/>
          <w:szCs w:val="24"/>
          <w:lang w:val="ru-BY" w:eastAsia="ru-BY"/>
          <w14:ligatures w14:val="none"/>
        </w:rPr>
        <w:t>история Беларуси –5 июня;</w:t>
      </w:r>
    </w:p>
    <w:p w:rsidR="0043749B" w:rsidRPr="004C3E89" w:rsidRDefault="0043749B" w:rsidP="0043749B">
      <w:pPr>
        <w:numPr>
          <w:ilvl w:val="0"/>
          <w:numId w:val="1"/>
        </w:numPr>
        <w:shd w:val="clear" w:color="auto" w:fill="D8EAF3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52525"/>
          <w:kern w:val="0"/>
          <w:sz w:val="24"/>
          <w:szCs w:val="24"/>
          <w:lang w:val="ru-BY" w:eastAsia="ru-BY"/>
          <w14:ligatures w14:val="none"/>
        </w:rPr>
      </w:pPr>
      <w:r w:rsidRPr="004C3E89">
        <w:rPr>
          <w:rFonts w:ascii="Roboto" w:eastAsia="Times New Roman" w:hAnsi="Roboto" w:cs="Times New Roman"/>
          <w:color w:val="252525"/>
          <w:kern w:val="0"/>
          <w:sz w:val="24"/>
          <w:szCs w:val="24"/>
          <w:lang w:val="ru-BY" w:eastAsia="ru-BY"/>
          <w14:ligatures w14:val="none"/>
        </w:rPr>
        <w:t>география –2 июня;</w:t>
      </w:r>
    </w:p>
    <w:p w:rsidR="0043749B" w:rsidRPr="004C3E89" w:rsidRDefault="0043749B" w:rsidP="0043749B">
      <w:pPr>
        <w:numPr>
          <w:ilvl w:val="0"/>
          <w:numId w:val="1"/>
        </w:numPr>
        <w:shd w:val="clear" w:color="auto" w:fill="D8EAF3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52525"/>
          <w:kern w:val="0"/>
          <w:sz w:val="24"/>
          <w:szCs w:val="24"/>
          <w:lang w:val="ru-BY" w:eastAsia="ru-BY"/>
          <w14:ligatures w14:val="none"/>
        </w:rPr>
      </w:pPr>
      <w:r w:rsidRPr="004C3E89">
        <w:rPr>
          <w:rFonts w:ascii="Roboto" w:eastAsia="Times New Roman" w:hAnsi="Roboto" w:cs="Times New Roman"/>
          <w:color w:val="252525"/>
          <w:kern w:val="0"/>
          <w:sz w:val="24"/>
          <w:szCs w:val="24"/>
          <w:lang w:val="ru-BY" w:eastAsia="ru-BY"/>
          <w14:ligatures w14:val="none"/>
        </w:rPr>
        <w:t>всемирная история (новейшее время) –2 июня;</w:t>
      </w:r>
    </w:p>
    <w:p w:rsidR="0043749B" w:rsidRPr="004C3E89" w:rsidRDefault="0043749B" w:rsidP="0043749B">
      <w:pPr>
        <w:numPr>
          <w:ilvl w:val="0"/>
          <w:numId w:val="1"/>
        </w:numPr>
        <w:shd w:val="clear" w:color="auto" w:fill="D8EAF3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52525"/>
          <w:kern w:val="0"/>
          <w:sz w:val="24"/>
          <w:szCs w:val="24"/>
          <w:lang w:val="ru-BY" w:eastAsia="ru-BY"/>
          <w14:ligatures w14:val="none"/>
        </w:rPr>
      </w:pPr>
      <w:r w:rsidRPr="004C3E89">
        <w:rPr>
          <w:rFonts w:ascii="Roboto" w:eastAsia="Times New Roman" w:hAnsi="Roboto" w:cs="Times New Roman"/>
          <w:color w:val="252525"/>
          <w:kern w:val="0"/>
          <w:sz w:val="24"/>
          <w:szCs w:val="24"/>
          <w:lang w:val="ru-BY" w:eastAsia="ru-BY"/>
          <w14:ligatures w14:val="none"/>
        </w:rPr>
        <w:t>история Беларуси в контексте всемирной истории –2 июня.</w:t>
      </w:r>
    </w:p>
    <w:p w:rsidR="0043749B" w:rsidRPr="004C3E89" w:rsidRDefault="0043749B" w:rsidP="0043749B">
      <w:pPr>
        <w:shd w:val="clear" w:color="auto" w:fill="D8EAF3"/>
        <w:spacing w:after="100" w:afterAutospacing="1" w:line="240" w:lineRule="auto"/>
        <w:jc w:val="both"/>
        <w:rPr>
          <w:rFonts w:ascii="Roboto" w:eastAsia="Times New Roman" w:hAnsi="Roboto" w:cs="Times New Roman"/>
          <w:color w:val="252525"/>
          <w:kern w:val="0"/>
          <w:sz w:val="24"/>
          <w:szCs w:val="24"/>
          <w:lang w:val="ru-BY" w:eastAsia="ru-BY"/>
          <w14:ligatures w14:val="none"/>
        </w:rPr>
      </w:pPr>
      <w:r w:rsidRPr="004C3E89">
        <w:rPr>
          <w:rFonts w:ascii="Roboto" w:eastAsia="Times New Roman" w:hAnsi="Roboto" w:cs="Times New Roman"/>
          <w:b/>
          <w:bCs/>
          <w:color w:val="252525"/>
          <w:kern w:val="0"/>
          <w:sz w:val="24"/>
          <w:szCs w:val="24"/>
          <w:lang w:val="ru-BY" w:eastAsia="ru-BY"/>
          <w14:ligatures w14:val="none"/>
        </w:rPr>
        <w:t>Резервные дни для ЦТ</w:t>
      </w:r>
      <w:r w:rsidRPr="004C3E89">
        <w:rPr>
          <w:rFonts w:ascii="Roboto" w:eastAsia="Times New Roman" w:hAnsi="Roboto" w:cs="Times New Roman"/>
          <w:color w:val="252525"/>
          <w:kern w:val="0"/>
          <w:sz w:val="24"/>
          <w:szCs w:val="24"/>
          <w:lang w:val="ru-BY" w:eastAsia="ru-BY"/>
          <w14:ligatures w14:val="none"/>
        </w:rPr>
        <w:t>: 19, 21, 23 июня.</w:t>
      </w:r>
    </w:p>
    <w:p w:rsidR="0043749B" w:rsidRPr="004C3E89" w:rsidRDefault="0043749B" w:rsidP="0043749B">
      <w:pPr>
        <w:shd w:val="clear" w:color="auto" w:fill="D8EAF3"/>
        <w:spacing w:after="100" w:afterAutospacing="1" w:line="240" w:lineRule="auto"/>
        <w:jc w:val="both"/>
        <w:rPr>
          <w:rFonts w:ascii="Roboto" w:eastAsia="Times New Roman" w:hAnsi="Roboto" w:cs="Times New Roman"/>
          <w:color w:val="252525"/>
          <w:kern w:val="0"/>
          <w:sz w:val="24"/>
          <w:szCs w:val="24"/>
          <w:lang w:val="ru-BY" w:eastAsia="ru-BY"/>
          <w14:ligatures w14:val="none"/>
        </w:rPr>
      </w:pPr>
      <w:r w:rsidRPr="004C3E89">
        <w:rPr>
          <w:rFonts w:ascii="Roboto" w:eastAsia="Times New Roman" w:hAnsi="Roboto" w:cs="Times New Roman"/>
          <w:b/>
          <w:bCs/>
          <w:color w:val="252525"/>
          <w:kern w:val="0"/>
          <w:sz w:val="24"/>
          <w:szCs w:val="24"/>
          <w:lang w:val="ru-BY" w:eastAsia="ru-BY"/>
          <w14:ligatures w14:val="none"/>
        </w:rPr>
        <w:t>Резервные дни для ЦЭ</w:t>
      </w:r>
      <w:r w:rsidRPr="004C3E89">
        <w:rPr>
          <w:rFonts w:ascii="Roboto" w:eastAsia="Times New Roman" w:hAnsi="Roboto" w:cs="Times New Roman"/>
          <w:color w:val="252525"/>
          <w:kern w:val="0"/>
          <w:sz w:val="24"/>
          <w:szCs w:val="24"/>
          <w:lang w:val="ru-BY" w:eastAsia="ru-BY"/>
          <w14:ligatures w14:val="none"/>
        </w:rPr>
        <w:t>: 21, 23 июня, иные сроки – 18, 20 августа.</w:t>
      </w:r>
    </w:p>
    <w:p w:rsidR="0043749B" w:rsidRPr="003343C8" w:rsidRDefault="0043749B" w:rsidP="0043749B">
      <w:pPr>
        <w:shd w:val="clear" w:color="auto" w:fill="D8EAF3"/>
        <w:spacing w:after="100" w:afterAutospacing="1" w:line="240" w:lineRule="auto"/>
        <w:jc w:val="both"/>
        <w:rPr>
          <w:rFonts w:ascii="Roboto" w:eastAsia="Times New Roman" w:hAnsi="Roboto" w:cs="Times New Roman"/>
          <w:b/>
          <w:bCs/>
          <w:color w:val="252525"/>
          <w:kern w:val="0"/>
          <w:sz w:val="28"/>
          <w:szCs w:val="28"/>
          <w:u w:val="single"/>
          <w:lang w:val="ru-BY" w:eastAsia="ru-BY"/>
          <w14:ligatures w14:val="none"/>
        </w:rPr>
      </w:pPr>
      <w:r w:rsidRPr="003343C8">
        <w:rPr>
          <w:rFonts w:ascii="Roboto" w:eastAsia="Times New Roman" w:hAnsi="Roboto" w:cs="Times New Roman"/>
          <w:b/>
          <w:bCs/>
          <w:color w:val="252525"/>
          <w:kern w:val="0"/>
          <w:sz w:val="28"/>
          <w:szCs w:val="28"/>
          <w:u w:val="single"/>
          <w:lang w:val="ru-BY" w:eastAsia="ru-BY"/>
          <w14:ligatures w14:val="none"/>
        </w:rPr>
        <w:t>Регистрация на ЦЭ осуществляется учреждениями образования, на ЦТ – самостоятельно (с 9 по 22 апреля).</w:t>
      </w:r>
    </w:p>
    <w:p w:rsidR="00557061" w:rsidRPr="004C3E89" w:rsidRDefault="00557061" w:rsidP="0043749B">
      <w:pPr>
        <w:shd w:val="clear" w:color="auto" w:fill="D8EAF3"/>
        <w:spacing w:after="100" w:afterAutospacing="1" w:line="240" w:lineRule="auto"/>
        <w:jc w:val="both"/>
        <w:rPr>
          <w:rFonts w:ascii="Roboto" w:eastAsia="Times New Roman" w:hAnsi="Roboto" w:cs="Times New Roman"/>
          <w:color w:val="252525"/>
          <w:kern w:val="0"/>
          <w:sz w:val="24"/>
          <w:szCs w:val="24"/>
          <w:lang w:val="ru-BY" w:eastAsia="ru-BY"/>
          <w14:ligatures w14:val="none"/>
        </w:rPr>
      </w:pPr>
      <w:r w:rsidRPr="004C3E89">
        <w:rPr>
          <w:rFonts w:ascii="Roboto" w:eastAsia="Times New Roman" w:hAnsi="Roboto" w:cs="Times New Roman"/>
          <w:color w:val="252525"/>
          <w:kern w:val="0"/>
          <w:sz w:val="24"/>
          <w:szCs w:val="24"/>
          <w:lang w:val="ru-BY" w:eastAsia="ru-BY"/>
          <w14:ligatures w14:val="none"/>
        </w:rPr>
        <w:t>Сертификаты Ц</w:t>
      </w:r>
      <w:r w:rsidRPr="004C3E89">
        <w:rPr>
          <w:rFonts w:ascii="Roboto" w:eastAsia="Times New Roman" w:hAnsi="Roboto" w:cs="Times New Roman"/>
          <w:color w:val="252525"/>
          <w:kern w:val="0"/>
          <w:sz w:val="24"/>
          <w:szCs w:val="24"/>
          <w:lang w:val="ru-BY" w:eastAsia="ru-BY"/>
          <w14:ligatures w14:val="none"/>
        </w:rPr>
        <w:t>Э</w:t>
      </w:r>
      <w:r w:rsidRPr="004C3E89">
        <w:rPr>
          <w:rFonts w:ascii="Roboto" w:eastAsia="Times New Roman" w:hAnsi="Roboto" w:cs="Times New Roman"/>
          <w:color w:val="252525"/>
          <w:kern w:val="0"/>
          <w:sz w:val="24"/>
          <w:szCs w:val="24"/>
          <w:lang w:val="ru-BY" w:eastAsia="ru-BY"/>
          <w14:ligatures w14:val="none"/>
        </w:rPr>
        <w:t xml:space="preserve"> будут выдаваться </w:t>
      </w:r>
      <w:r w:rsidRPr="004C3E89">
        <w:rPr>
          <w:rFonts w:ascii="Roboto" w:eastAsia="Times New Roman" w:hAnsi="Roboto" w:cs="Times New Roman"/>
          <w:b/>
          <w:bCs/>
          <w:color w:val="252525"/>
          <w:kern w:val="0"/>
          <w:sz w:val="24"/>
          <w:szCs w:val="24"/>
          <w:lang w:val="ru-BY" w:eastAsia="ru-BY"/>
          <w14:ligatures w14:val="none"/>
        </w:rPr>
        <w:t xml:space="preserve">13 июня </w:t>
      </w:r>
      <w:r w:rsidRPr="004C3E89">
        <w:rPr>
          <w:rFonts w:ascii="Roboto" w:eastAsia="Times New Roman" w:hAnsi="Roboto" w:cs="Times New Roman"/>
          <w:color w:val="252525"/>
          <w:kern w:val="0"/>
          <w:sz w:val="24"/>
          <w:szCs w:val="24"/>
          <w:lang w:val="ru-BY" w:eastAsia="ru-BY"/>
          <w14:ligatures w14:val="none"/>
        </w:rPr>
        <w:t>в учреждении образования вместе с аттестатом</w:t>
      </w:r>
      <w:r w:rsidRPr="004C3E89">
        <w:rPr>
          <w:rFonts w:ascii="Roboto" w:eastAsia="Times New Roman" w:hAnsi="Roboto" w:cs="Times New Roman"/>
          <w:color w:val="252525"/>
          <w:kern w:val="0"/>
          <w:sz w:val="24"/>
          <w:szCs w:val="24"/>
          <w:lang w:val="ru-BY" w:eastAsia="ru-BY"/>
          <w14:ligatures w14:val="none"/>
        </w:rPr>
        <w:t>.</w:t>
      </w:r>
    </w:p>
    <w:p w:rsidR="0043749B" w:rsidRPr="0043749B" w:rsidRDefault="0043749B" w:rsidP="0043749B">
      <w:pPr>
        <w:shd w:val="clear" w:color="auto" w:fill="D8EAF3"/>
        <w:spacing w:after="100" w:afterAutospacing="1" w:line="240" w:lineRule="auto"/>
        <w:jc w:val="both"/>
        <w:rPr>
          <w:rFonts w:ascii="Roboto" w:eastAsia="Times New Roman" w:hAnsi="Roboto" w:cs="Times New Roman"/>
          <w:color w:val="252525"/>
          <w:kern w:val="0"/>
          <w:sz w:val="24"/>
          <w:szCs w:val="24"/>
          <w:lang w:val="ru-BY" w:eastAsia="ru-BY"/>
          <w14:ligatures w14:val="none"/>
        </w:rPr>
      </w:pPr>
      <w:r w:rsidRPr="004C3E89">
        <w:rPr>
          <w:rFonts w:ascii="Roboto" w:eastAsia="Times New Roman" w:hAnsi="Roboto" w:cs="Times New Roman"/>
          <w:color w:val="252525"/>
          <w:kern w:val="0"/>
          <w:sz w:val="24"/>
          <w:szCs w:val="24"/>
          <w:lang w:val="ru-BY" w:eastAsia="ru-BY"/>
          <w14:ligatures w14:val="none"/>
        </w:rPr>
        <w:t>Сертификаты ЦТ будут выдаваться </w:t>
      </w:r>
      <w:r w:rsidRPr="004C3E89">
        <w:rPr>
          <w:rFonts w:ascii="Roboto" w:eastAsia="Times New Roman" w:hAnsi="Roboto" w:cs="Times New Roman"/>
          <w:b/>
          <w:bCs/>
          <w:color w:val="252525"/>
          <w:kern w:val="0"/>
          <w:sz w:val="24"/>
          <w:szCs w:val="24"/>
          <w:lang w:val="ru-BY" w:eastAsia="ru-BY"/>
          <w14:ligatures w14:val="none"/>
        </w:rPr>
        <w:t>с 1 июля</w:t>
      </w:r>
      <w:r w:rsidRPr="004C3E89">
        <w:rPr>
          <w:rFonts w:ascii="Roboto" w:eastAsia="Times New Roman" w:hAnsi="Roboto" w:cs="Times New Roman"/>
          <w:color w:val="252525"/>
          <w:kern w:val="0"/>
          <w:sz w:val="24"/>
          <w:szCs w:val="24"/>
          <w:lang w:val="ru-BY" w:eastAsia="ru-BY"/>
          <w14:ligatures w14:val="none"/>
        </w:rPr>
        <w:t>.</w:t>
      </w:r>
    </w:p>
    <w:sectPr w:rsidR="0043749B" w:rsidRPr="0043749B" w:rsidSect="004C3E89">
      <w:pgSz w:w="11906" w:h="16838"/>
      <w:pgMar w:top="567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44587A"/>
    <w:multiLevelType w:val="multilevel"/>
    <w:tmpl w:val="1E1C9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009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49B"/>
    <w:rsid w:val="003343C8"/>
    <w:rsid w:val="0043749B"/>
    <w:rsid w:val="00490839"/>
    <w:rsid w:val="004C3E89"/>
    <w:rsid w:val="00517EE0"/>
    <w:rsid w:val="00557061"/>
    <w:rsid w:val="006A1033"/>
    <w:rsid w:val="009768E1"/>
    <w:rsid w:val="00B84050"/>
    <w:rsid w:val="00C16B5A"/>
    <w:rsid w:val="00D4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62343"/>
  <w15:chartTrackingRefBased/>
  <w15:docId w15:val="{50929B42-8E61-4526-B61A-39A5A31C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74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4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4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4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4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4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4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4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4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74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374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374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3749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3749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3749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3749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3749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3749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374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37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4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374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374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3749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3749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3749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374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3749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374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72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2025-04-03T15:41:00Z</cp:lastPrinted>
  <dcterms:created xsi:type="dcterms:W3CDTF">2025-03-31T10:51:00Z</dcterms:created>
  <dcterms:modified xsi:type="dcterms:W3CDTF">2025-04-03T15:41:00Z</dcterms:modified>
</cp:coreProperties>
</file>